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F3B7" w14:textId="10A79697" w:rsidR="00D61913" w:rsidRPr="001A1D33" w:rsidRDefault="00CD734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794834">
        <w:fldChar w:fldCharType="begin"/>
      </w:r>
      <w:r w:rsidR="00794834">
        <w:instrText xml:space="preserve"> DOCPROPERTY  TSG/WGRef  \* MERGEFORMAT </w:instrText>
      </w:r>
      <w:r w:rsidR="00794834">
        <w:fldChar w:fldCharType="separate"/>
      </w:r>
      <w:r>
        <w:rPr>
          <w:rFonts w:asciiTheme="minorEastAsia" w:eastAsiaTheme="minorEastAsia" w:hAnsiTheme="minorEastAsia"/>
          <w:b/>
          <w:sz w:val="24"/>
          <w:lang w:eastAsia="ko-KR"/>
        </w:rPr>
        <w:t>RAN</w:t>
      </w:r>
      <w:r>
        <w:rPr>
          <w:b/>
          <w:sz w:val="24"/>
        </w:rPr>
        <w:t xml:space="preserve"> WG2</w:t>
      </w:r>
      <w:r w:rsidR="00794834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1A1D33">
        <w:rPr>
          <w:b/>
          <w:sz w:val="24"/>
        </w:rPr>
        <w:t>30</w:t>
      </w:r>
      <w:r>
        <w:rPr>
          <w:b/>
          <w:i/>
          <w:sz w:val="28"/>
        </w:rPr>
        <w:tab/>
      </w:r>
      <w:r>
        <w:rPr>
          <w:b/>
          <w:sz w:val="24"/>
          <w:szCs w:val="24"/>
        </w:rPr>
        <w:t>R2-2</w:t>
      </w:r>
      <w:r w:rsidR="001B59F7">
        <w:rPr>
          <w:b/>
          <w:sz w:val="24"/>
          <w:szCs w:val="24"/>
        </w:rPr>
        <w:t>5</w:t>
      </w:r>
      <w:r w:rsidR="009422AA">
        <w:rPr>
          <w:b/>
          <w:sz w:val="24"/>
          <w:szCs w:val="24"/>
        </w:rPr>
        <w:t>0</w:t>
      </w:r>
      <w:r w:rsidR="002B548A">
        <w:rPr>
          <w:b/>
          <w:sz w:val="24"/>
          <w:szCs w:val="24"/>
          <w:lang w:eastAsia="ko-KR"/>
        </w:rPr>
        <w:t>4</w:t>
      </w:r>
      <w:r w:rsidR="00DA10B5">
        <w:rPr>
          <w:b/>
          <w:sz w:val="24"/>
          <w:szCs w:val="24"/>
          <w:lang w:eastAsia="ko-KR"/>
        </w:rPr>
        <w:t>722</w:t>
      </w:r>
    </w:p>
    <w:p w14:paraId="49837C29" w14:textId="09DBE071" w:rsidR="00D61913" w:rsidRDefault="001A1D33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eastAsia="ko-KR"/>
        </w:rPr>
        <w:t>Malta</w:t>
      </w:r>
      <w:r w:rsidR="001B59F7" w:rsidRPr="001B59F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eastAsia="ko-KR"/>
        </w:rPr>
        <w:t>MT</w:t>
      </w:r>
      <w:r w:rsidR="001B59F7" w:rsidRPr="001B59F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eastAsia="ko-KR"/>
        </w:rPr>
        <w:t>May</w:t>
      </w:r>
      <w:r w:rsidR="001B59F7" w:rsidRPr="001B59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19</w:t>
      </w:r>
      <w:r w:rsidR="001B59F7" w:rsidRPr="001B59F7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  <w:lang w:eastAsia="ko-KR"/>
        </w:rPr>
        <w:t>May</w:t>
      </w:r>
      <w:r w:rsidR="001B59F7" w:rsidRPr="001B59F7">
        <w:rPr>
          <w:b/>
          <w:sz w:val="24"/>
          <w:szCs w:val="24"/>
        </w:rPr>
        <w:t xml:space="preserve"> 2</w:t>
      </w:r>
      <w:r>
        <w:rPr>
          <w:b/>
          <w:sz w:val="24"/>
          <w:szCs w:val="24"/>
        </w:rPr>
        <w:t>3</w:t>
      </w:r>
      <w:r>
        <w:rPr>
          <w:b/>
          <w:sz w:val="24"/>
          <w:szCs w:val="24"/>
          <w:lang w:eastAsia="ko-KR"/>
        </w:rPr>
        <w:t>th</w:t>
      </w:r>
      <w:r w:rsidR="001B59F7" w:rsidRPr="001B59F7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913" w14:paraId="12A553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F1213" w14:textId="77777777" w:rsidR="00D61913" w:rsidRDefault="00CD734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61913" w14:paraId="27F605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94FC4" w14:textId="77777777" w:rsidR="00D61913" w:rsidRDefault="00CD734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1913" w14:paraId="668E5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0287F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43F8B4D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E3785" w14:textId="77777777" w:rsidR="00D61913" w:rsidRDefault="00D619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04E5B2" w14:textId="77777777" w:rsidR="00D61913" w:rsidRDefault="00CD7340">
            <w:pPr>
              <w:pStyle w:val="CRCoverPage"/>
              <w:spacing w:after="0"/>
              <w:rPr>
                <w:rFonts w:cs="Arial"/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7AECCB95" w14:textId="77777777" w:rsidR="00D61913" w:rsidRDefault="00CD734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4AFEF3" w14:textId="1C9488D2" w:rsidR="00D61913" w:rsidRDefault="002B548A">
            <w:pPr>
              <w:pStyle w:val="CRCoverPage"/>
              <w:spacing w:after="0"/>
              <w:jc w:val="center"/>
            </w:pPr>
            <w:r w:rsidRPr="002B548A">
              <w:rPr>
                <w:b/>
                <w:sz w:val="28"/>
                <w:szCs w:val="28"/>
              </w:rPr>
              <w:t>2090</w:t>
            </w:r>
          </w:p>
        </w:tc>
        <w:tc>
          <w:tcPr>
            <w:tcW w:w="709" w:type="dxa"/>
          </w:tcPr>
          <w:p w14:paraId="7D2398CD" w14:textId="77777777" w:rsidR="00D61913" w:rsidRDefault="00CD73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9D939" w14:textId="01E9C0CE" w:rsidR="00D61913" w:rsidRDefault="003064A0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3FF3725" w14:textId="77777777" w:rsidR="00D61913" w:rsidRDefault="00CD73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385AB" w14:textId="7CE857A2" w:rsidR="00D61913" w:rsidRDefault="00CD7340" w:rsidP="005A15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A207B7">
              <w:rPr>
                <w:rFonts w:hint="eastAsia"/>
                <w:b/>
                <w:sz w:val="28"/>
                <w:lang w:eastAsia="ko-KR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5BDB4C" w14:textId="77777777" w:rsidR="00D61913" w:rsidRDefault="00D61913">
            <w:pPr>
              <w:pStyle w:val="CRCoverPage"/>
              <w:spacing w:after="0"/>
            </w:pPr>
          </w:p>
        </w:tc>
      </w:tr>
      <w:tr w:rsidR="00D61913" w14:paraId="7B46AE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EB230" w14:textId="77777777" w:rsidR="00D61913" w:rsidRDefault="00D61913">
            <w:pPr>
              <w:pStyle w:val="CRCoverPage"/>
              <w:spacing w:after="0"/>
            </w:pPr>
          </w:p>
        </w:tc>
      </w:tr>
      <w:tr w:rsidR="00D61913" w14:paraId="20AC7C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A561F9" w14:textId="77777777" w:rsidR="00D61913" w:rsidRDefault="00CD73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1913" w14:paraId="4CB968B6" w14:textId="77777777">
        <w:tc>
          <w:tcPr>
            <w:tcW w:w="9641" w:type="dxa"/>
            <w:gridSpan w:val="9"/>
          </w:tcPr>
          <w:p w14:paraId="142E3BD0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F2F943" w14:textId="77777777" w:rsidR="00D61913" w:rsidRDefault="00D619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913" w14:paraId="3D9C338B" w14:textId="77777777">
        <w:tc>
          <w:tcPr>
            <w:tcW w:w="2835" w:type="dxa"/>
          </w:tcPr>
          <w:p w14:paraId="275175CE" w14:textId="77777777" w:rsidR="00D61913" w:rsidRDefault="00CD73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B211A0D" w14:textId="77777777" w:rsidR="00D61913" w:rsidRDefault="00CD734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F16A18" w14:textId="77777777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8000D9" w14:textId="77777777" w:rsidR="00D61913" w:rsidRDefault="00CD73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D4E69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BA5FA38" w14:textId="77777777" w:rsidR="00D61913" w:rsidRDefault="00CD73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7D1BA7" w14:textId="4E3D5465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9A78F6" w14:textId="77777777" w:rsidR="00D61913" w:rsidRDefault="00CD734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F3E0D" w14:textId="77777777" w:rsidR="00D61913" w:rsidRDefault="00D619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722587" w14:textId="77777777" w:rsidR="00D61913" w:rsidRDefault="00D619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913" w14:paraId="2201A478" w14:textId="77777777">
        <w:tc>
          <w:tcPr>
            <w:tcW w:w="9640" w:type="dxa"/>
            <w:gridSpan w:val="11"/>
          </w:tcPr>
          <w:p w14:paraId="32167134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4C6D585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0F5B7F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5F10D" w14:textId="5E653203" w:rsidR="00D61913" w:rsidRDefault="000122D9" w:rsidP="000122D9">
            <w:pPr>
              <w:pStyle w:val="CRCoverPage"/>
              <w:spacing w:after="0"/>
              <w:ind w:left="100"/>
            </w:pPr>
            <w:r w:rsidRPr="000122D9">
              <w:t xml:space="preserve">Correction on </w:t>
            </w:r>
            <w:proofErr w:type="spellStart"/>
            <w:r w:rsidRPr="000122D9">
              <w:t>MCSt</w:t>
            </w:r>
            <w:proofErr w:type="spellEnd"/>
            <w:r w:rsidRPr="000122D9">
              <w:t xml:space="preserve"> for resource selection</w:t>
            </w:r>
          </w:p>
        </w:tc>
      </w:tr>
      <w:tr w:rsidR="00D61913" w14:paraId="1F337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E3BD0E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890AF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11C9C4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95E75C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970D0" w14:textId="58DA23C2" w:rsidR="00D61913" w:rsidRDefault="00CD7340" w:rsidP="00E32FC8">
            <w:pPr>
              <w:pStyle w:val="CRCoverPage"/>
              <w:spacing w:after="0"/>
              <w:ind w:left="100"/>
            </w:pPr>
            <w:r>
              <w:t>LG</w:t>
            </w:r>
            <w:r w:rsidR="00E32FC8">
              <w:t>,</w:t>
            </w:r>
            <w:r w:rsidR="0009210A">
              <w:t xml:space="preserve"> Ericsson</w:t>
            </w:r>
          </w:p>
        </w:tc>
      </w:tr>
      <w:tr w:rsidR="00D61913" w14:paraId="4423C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12774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33B39" w14:textId="77777777" w:rsidR="00D61913" w:rsidRDefault="00CD734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61913" w14:paraId="291F0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B26CD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C6017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464DBD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3FE04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84AC8D" w14:textId="74D82458" w:rsidR="00D61913" w:rsidRDefault="00CD7340">
            <w:pPr>
              <w:pStyle w:val="CRCoverPage"/>
              <w:spacing w:after="0"/>
              <w:ind w:left="100"/>
            </w:pPr>
            <w:r>
              <w:t>NR_SL_enh2</w:t>
            </w:r>
            <w:r w:rsidR="001B59F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DC99E7" w14:textId="77777777" w:rsidR="00D61913" w:rsidRDefault="00D619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09165A" w14:textId="77777777" w:rsidR="00D61913" w:rsidRDefault="00CD73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B2F98" w14:textId="4D4BE97D" w:rsidR="00D61913" w:rsidRDefault="00CD7340" w:rsidP="001A1D33">
            <w:pPr>
              <w:pStyle w:val="CRCoverPage"/>
              <w:spacing w:after="0"/>
              <w:ind w:left="100"/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1B59F7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B59F7">
              <w:rPr>
                <w:lang w:eastAsia="zh-CN"/>
              </w:rPr>
              <w:t>0</w:t>
            </w:r>
            <w:r w:rsidR="001A1D33">
              <w:rPr>
                <w:lang w:eastAsia="ko-KR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A1D33">
              <w:rPr>
                <w:lang w:eastAsia="ko-KR"/>
              </w:rPr>
              <w:t>09</w:t>
            </w:r>
          </w:p>
        </w:tc>
      </w:tr>
      <w:tr w:rsidR="00D61913" w14:paraId="188268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030CF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3D4287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2DF9E8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D8E9FC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544F0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6D33CF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F7A019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C5CFB2" w14:textId="2EF74F19" w:rsidR="00D61913" w:rsidRDefault="00527DC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BDE017" w14:textId="77777777" w:rsidR="00D61913" w:rsidRDefault="00D619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AB915" w14:textId="77777777" w:rsidR="00D61913" w:rsidRDefault="00CD73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B3598" w14:textId="77777777" w:rsidR="00D61913" w:rsidRDefault="00CD734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61913" w14:paraId="400254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58B73" w14:textId="77777777" w:rsidR="00D61913" w:rsidRDefault="00D619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3B4FD" w14:textId="77777777" w:rsidR="00D61913" w:rsidRDefault="00CD73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A30B47" w14:textId="77777777" w:rsidR="00D61913" w:rsidRDefault="00CD73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F47390" w14:textId="77777777" w:rsidR="00D61913" w:rsidRDefault="00CD7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61913" w14:paraId="484D714F" w14:textId="77777777">
        <w:tc>
          <w:tcPr>
            <w:tcW w:w="1843" w:type="dxa"/>
          </w:tcPr>
          <w:p w14:paraId="3463F54D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C6523A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35F83B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0AF73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16855" w14:textId="77777777" w:rsidR="00344C79" w:rsidRDefault="001A47A2" w:rsidP="0058104E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075439">
              <w:rPr>
                <w:rFonts w:cs="Arial"/>
                <w:lang w:eastAsia="ko-KR"/>
              </w:rPr>
              <w:t xml:space="preserve">1. </w:t>
            </w:r>
            <w:r w:rsidR="0058104E">
              <w:rPr>
                <w:rFonts w:cs="Arial"/>
                <w:lang w:eastAsia="ko-KR"/>
              </w:rPr>
              <w:t>Capturing the #129bis meeting’s agreement</w:t>
            </w:r>
            <w:r w:rsidR="00527DC1" w:rsidRPr="00527DC1">
              <w:rPr>
                <w:rFonts w:cs="Arial"/>
                <w:lang w:eastAsia="ko-KR"/>
              </w:rPr>
              <w:t>.</w:t>
            </w:r>
          </w:p>
          <w:p w14:paraId="030FD74F" w14:textId="77777777" w:rsidR="004C05F7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  <w:p w14:paraId="2B50B82E" w14:textId="22D93D42" w:rsidR="004C05F7" w:rsidRPr="004C05F7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4C05F7">
              <w:rPr>
                <w:rFonts w:cs="Arial"/>
                <w:lang w:eastAsia="ko-KR"/>
              </w:rPr>
              <w:t>R2-2503014</w:t>
            </w:r>
            <w:r w:rsidRPr="004C05F7">
              <w:rPr>
                <w:rFonts w:cs="Arial"/>
                <w:lang w:eastAsia="ko-KR"/>
              </w:rPr>
              <w:tab/>
              <w:t>Summary of [AT129</w:t>
            </w:r>
            <w:proofErr w:type="gramStart"/>
            <w:r w:rsidRPr="004C05F7">
              <w:rPr>
                <w:rFonts w:cs="Arial"/>
                <w:lang w:eastAsia="ko-KR"/>
              </w:rPr>
              <w:t>b][</w:t>
            </w:r>
            <w:proofErr w:type="gramEnd"/>
            <w:r w:rsidRPr="004C05F7">
              <w:rPr>
                <w:rFonts w:cs="Arial"/>
                <w:lang w:eastAsia="ko-KR"/>
              </w:rPr>
              <w:t xml:space="preserve">101][V2X/SL] Discuss multiple candidate options for SL resource (re)selection in </w:t>
            </w:r>
            <w:proofErr w:type="spellStart"/>
            <w:r w:rsidRPr="004C05F7">
              <w:rPr>
                <w:rFonts w:cs="Arial"/>
                <w:lang w:eastAsia="ko-KR"/>
              </w:rPr>
              <w:t>MCSt</w:t>
            </w:r>
            <w:proofErr w:type="spellEnd"/>
            <w:r w:rsidRPr="004C05F7">
              <w:rPr>
                <w:rFonts w:cs="Arial"/>
                <w:lang w:eastAsia="ko-KR"/>
              </w:rPr>
              <w:t xml:space="preserve"> (LG)</w:t>
            </w:r>
            <w:r w:rsidRPr="004C05F7">
              <w:rPr>
                <w:rFonts w:cs="Arial"/>
                <w:lang w:eastAsia="ko-KR"/>
              </w:rPr>
              <w:tab/>
              <w:t>LG Electronics Inc.</w:t>
            </w:r>
            <w:r w:rsidRPr="004C05F7">
              <w:rPr>
                <w:rFonts w:cs="Arial"/>
                <w:lang w:eastAsia="ko-KR"/>
              </w:rPr>
              <w:tab/>
              <w:t>discussion</w:t>
            </w:r>
            <w:r w:rsidRPr="004C05F7">
              <w:rPr>
                <w:rFonts w:cs="Arial"/>
                <w:lang w:eastAsia="ko-KR"/>
              </w:rPr>
              <w:tab/>
              <w:t>Rel-18</w:t>
            </w:r>
            <w:r w:rsidRPr="004C05F7">
              <w:rPr>
                <w:rFonts w:cs="Arial"/>
                <w:lang w:eastAsia="ko-KR"/>
              </w:rPr>
              <w:tab/>
              <w:t>38.321</w:t>
            </w:r>
            <w:r w:rsidRPr="004C05F7">
              <w:rPr>
                <w:rFonts w:cs="Arial"/>
                <w:lang w:eastAsia="ko-KR"/>
              </w:rPr>
              <w:tab/>
              <w:t>NR_SL_enh2-Core</w:t>
            </w:r>
          </w:p>
          <w:p w14:paraId="413356F9" w14:textId="77777777" w:rsidR="004C05F7" w:rsidRPr="004C05F7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4C05F7">
              <w:rPr>
                <w:rFonts w:cs="Arial"/>
                <w:lang w:eastAsia="ko-KR"/>
              </w:rPr>
              <w:t xml:space="preserve">[Session chair]: Based on that there is no technical blocking issue for any direction, would like to suggest A+W considering </w:t>
            </w:r>
            <w:proofErr w:type="spellStart"/>
            <w:r w:rsidRPr="004C05F7">
              <w:rPr>
                <w:rFonts w:cs="Arial"/>
                <w:lang w:eastAsia="ko-KR"/>
              </w:rPr>
              <w:t>MCSt</w:t>
            </w:r>
            <w:proofErr w:type="spellEnd"/>
            <w:r w:rsidRPr="004C05F7">
              <w:rPr>
                <w:rFonts w:cs="Arial"/>
                <w:lang w:eastAsia="ko-KR"/>
              </w:rPr>
              <w:t xml:space="preserve"> using single slot candidate resource is done as best effort manner.</w:t>
            </w:r>
          </w:p>
          <w:p w14:paraId="30909AD3" w14:textId="3D003B04" w:rsidR="004C05F7" w:rsidRPr="004C05F7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- </w:t>
            </w:r>
            <w:r w:rsidRPr="004C05F7">
              <w:rPr>
                <w:rFonts w:cs="Arial"/>
                <w:lang w:eastAsia="ko-KR"/>
              </w:rPr>
              <w:t xml:space="preserve">Option (A + W) for </w:t>
            </w:r>
            <w:proofErr w:type="spellStart"/>
            <w:r w:rsidRPr="004C05F7">
              <w:rPr>
                <w:rFonts w:cs="Arial"/>
                <w:lang w:eastAsia="ko-KR"/>
              </w:rPr>
              <w:t>MCSt</w:t>
            </w:r>
            <w:proofErr w:type="spellEnd"/>
            <w:r w:rsidRPr="004C05F7">
              <w:rPr>
                <w:rFonts w:cs="Arial"/>
                <w:lang w:eastAsia="ko-KR"/>
              </w:rPr>
              <w:t xml:space="preserve"> using single slot candidate resources is agreed. </w:t>
            </w:r>
          </w:p>
          <w:p w14:paraId="36906878" w14:textId="77777777" w:rsidR="004C05F7" w:rsidRPr="004C05F7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4C05F7">
              <w:rPr>
                <w:rFonts w:cs="Arial"/>
                <w:lang w:eastAsia="ko-KR"/>
              </w:rPr>
              <w:t xml:space="preserve">To determine whether retransmission is needed or not: </w:t>
            </w:r>
          </w:p>
          <w:p w14:paraId="5D0498F0" w14:textId="77777777" w:rsidR="004C05F7" w:rsidRPr="004C05F7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4C05F7">
              <w:rPr>
                <w:rFonts w:cs="Arial"/>
                <w:lang w:eastAsia="ko-KR"/>
              </w:rPr>
              <w:t xml:space="preserve">Option A: When an LBT failure indication is received for any resource within a </w:t>
            </w:r>
            <w:proofErr w:type="spellStart"/>
            <w:r w:rsidRPr="004C05F7">
              <w:rPr>
                <w:rFonts w:cs="Arial"/>
                <w:lang w:eastAsia="ko-KR"/>
              </w:rPr>
              <w:t>MCSt</w:t>
            </w:r>
            <w:proofErr w:type="spellEnd"/>
            <w:r w:rsidRPr="004C05F7">
              <w:rPr>
                <w:rFonts w:cs="Arial"/>
                <w:lang w:eastAsia="ko-KR"/>
              </w:rPr>
              <w:t>, which is assigned to a given TB.</w:t>
            </w:r>
          </w:p>
          <w:p w14:paraId="146C04C2" w14:textId="77777777" w:rsidR="004C05F7" w:rsidRPr="004C05F7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4C05F7">
              <w:rPr>
                <w:rFonts w:cs="Arial"/>
                <w:lang w:eastAsia="ko-KR"/>
              </w:rPr>
              <w:t>To determine when resource (re)selection for retransmission is triggered:</w:t>
            </w:r>
          </w:p>
          <w:p w14:paraId="0EFF4A97" w14:textId="77777777" w:rsidR="004C05F7" w:rsidRPr="004C05F7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4C05F7">
              <w:rPr>
                <w:rFonts w:cs="Arial"/>
                <w:lang w:eastAsia="ko-KR"/>
              </w:rPr>
              <w:t xml:space="preserve">Option W: At each resource for a given TB within a </w:t>
            </w:r>
            <w:proofErr w:type="spellStart"/>
            <w:r w:rsidRPr="004C05F7">
              <w:rPr>
                <w:rFonts w:cs="Arial"/>
                <w:lang w:eastAsia="ko-KR"/>
              </w:rPr>
              <w:t>MCSt</w:t>
            </w:r>
            <w:proofErr w:type="spellEnd"/>
            <w:r w:rsidRPr="004C05F7">
              <w:rPr>
                <w:rFonts w:cs="Arial"/>
                <w:lang w:eastAsia="ko-KR"/>
              </w:rPr>
              <w:t>.</w:t>
            </w:r>
          </w:p>
          <w:p w14:paraId="413F56F8" w14:textId="40D63F48" w:rsidR="005A33DF" w:rsidRPr="00075439" w:rsidRDefault="004C05F7" w:rsidP="004C05F7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- </w:t>
            </w:r>
            <w:r w:rsidRPr="004C05F7">
              <w:rPr>
                <w:rFonts w:cs="Arial"/>
                <w:lang w:eastAsia="ko-KR"/>
              </w:rPr>
              <w:t>We will see CR next meeting (LG).</w:t>
            </w:r>
          </w:p>
        </w:tc>
      </w:tr>
      <w:tr w:rsidR="00D61913" w14:paraId="414AAB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94AE1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A5E25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21269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F4358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2417A" w14:textId="2F61CF75" w:rsidR="005275A3" w:rsidRDefault="00C60D54" w:rsidP="00527DC1">
            <w:pPr>
              <w:pStyle w:val="CRCoverPage"/>
              <w:spacing w:after="0"/>
            </w:pPr>
            <w:r>
              <w:t>1</w:t>
            </w:r>
            <w:r w:rsidR="00CD7340">
              <w:t xml:space="preserve">. </w:t>
            </w:r>
            <w:r w:rsidR="0058104E" w:rsidRPr="0058104E">
              <w:t xml:space="preserve">The text in section 5.22.1.2c has been modified so that when LBT fails in </w:t>
            </w:r>
            <w:proofErr w:type="spellStart"/>
            <w:r w:rsidR="0058104E" w:rsidRPr="0058104E">
              <w:t>MCSt</w:t>
            </w:r>
            <w:proofErr w:type="spellEnd"/>
            <w:r w:rsidR="0058104E" w:rsidRPr="0058104E">
              <w:t xml:space="preserve"> using single slot candidate resources, the UE performs the same resource (re-)selection procedure as in the non-</w:t>
            </w:r>
            <w:proofErr w:type="spellStart"/>
            <w:r w:rsidR="0058104E" w:rsidRPr="0058104E">
              <w:t>MCSt</w:t>
            </w:r>
            <w:proofErr w:type="spellEnd"/>
            <w:r w:rsidR="0058104E" w:rsidRPr="0058104E">
              <w:t xml:space="preserve"> case.</w:t>
            </w:r>
          </w:p>
          <w:p w14:paraId="77FC5FCA" w14:textId="77777777" w:rsidR="00D61913" w:rsidRDefault="00D61913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27F3B3FB" w14:textId="77777777" w:rsidR="00D61913" w:rsidRDefault="00CD7340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B4C77BA" w14:textId="77777777" w:rsidR="00D61913" w:rsidRDefault="00CD7340">
            <w:pPr>
              <w:pStyle w:val="CRCoverPage"/>
              <w:spacing w:before="20" w:after="80"/>
              <w:rPr>
                <w:u w:val="single"/>
              </w:rPr>
            </w:pPr>
            <w:r>
              <w:rPr>
                <w:u w:val="single"/>
              </w:rPr>
              <w:t>Impacted 5G architecture options:</w:t>
            </w:r>
          </w:p>
          <w:p w14:paraId="4F9A08B7" w14:textId="77777777" w:rsidR="00D61913" w:rsidRDefault="00CD7340">
            <w:pPr>
              <w:pStyle w:val="CRCoverPage"/>
              <w:spacing w:before="20" w:after="80"/>
            </w:pPr>
            <w:r>
              <w:lastRenderedPageBreak/>
              <w:t>NR SA</w:t>
            </w:r>
          </w:p>
          <w:p w14:paraId="634D2EC4" w14:textId="77777777" w:rsidR="00D61913" w:rsidRDefault="00D61913">
            <w:pPr>
              <w:pStyle w:val="CRCoverPage"/>
              <w:spacing w:before="20" w:after="80"/>
              <w:rPr>
                <w:u w:val="single"/>
              </w:rPr>
            </w:pPr>
          </w:p>
          <w:p w14:paraId="230810B0" w14:textId="77777777" w:rsidR="00D61913" w:rsidRDefault="00CD7340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0774F09B" w14:textId="28EEB688" w:rsidR="00D61913" w:rsidRDefault="001B59F7" w:rsidP="001B59F7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 xml:space="preserve">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 w:rsidR="004C05F7">
              <w:rPr>
                <w:lang w:eastAsia="ko-KR"/>
              </w:rPr>
              <w:t xml:space="preserve"> unlicensed band</w:t>
            </w:r>
          </w:p>
          <w:p w14:paraId="2C3F146B" w14:textId="77777777" w:rsidR="00D61913" w:rsidRDefault="00D61913">
            <w:pPr>
              <w:pStyle w:val="CRCoverPage"/>
              <w:spacing w:before="20" w:after="80"/>
            </w:pPr>
          </w:p>
          <w:p w14:paraId="0AFF29DC" w14:textId="77777777" w:rsidR="00D61913" w:rsidRDefault="00CD7340">
            <w:pPr>
              <w:pStyle w:val="CRCoverPage"/>
              <w:spacing w:before="20" w:after="80"/>
            </w:pPr>
            <w:r>
              <w:rPr>
                <w:u w:val="single"/>
              </w:rPr>
              <w:t>Interoperability</w:t>
            </w:r>
            <w:r>
              <w:t xml:space="preserve">: </w:t>
            </w:r>
          </w:p>
          <w:p w14:paraId="79F5A05B" w14:textId="43197B5E" w:rsidR="00D61913" w:rsidRDefault="00CD7340">
            <w:pPr>
              <w:pStyle w:val="CRCoverPage"/>
              <w:spacing w:before="20" w:after="80"/>
            </w:pPr>
            <w:r>
              <w:rPr>
                <w:lang w:eastAsia="zh-CN"/>
              </w:rPr>
              <w:t xml:space="preserve">For change 1, </w:t>
            </w:r>
            <w:r>
              <w:t>if the network implements this CR but not the UE, there is no interoperability issue.</w:t>
            </w:r>
          </w:p>
          <w:p w14:paraId="5F15AF2E" w14:textId="439EAD26" w:rsidR="00D61913" w:rsidRDefault="00CD7340">
            <w:pPr>
              <w:pStyle w:val="CRCoverPage"/>
              <w:spacing w:before="20" w:after="80"/>
            </w:pPr>
            <w:r>
              <w:rPr>
                <w:lang w:eastAsia="zh-CN"/>
              </w:rPr>
              <w:t>For change 1</w:t>
            </w:r>
            <w:r w:rsidR="0085680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the UE implements this CR but not the network, there is no </w:t>
            </w:r>
            <w:r w:rsidR="000F68DF">
              <w:t>interoperability</w:t>
            </w:r>
            <w:r>
              <w:t xml:space="preserve"> issue.</w:t>
            </w:r>
          </w:p>
          <w:p w14:paraId="6815A34C" w14:textId="0A3E7B14" w:rsidR="00D61913" w:rsidRDefault="00CD7340" w:rsidP="00A075B6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change </w:t>
            </w:r>
            <w:r w:rsidR="00C60D54">
              <w:rPr>
                <w:lang w:eastAsia="zh-CN"/>
              </w:rPr>
              <w:t>1</w:t>
            </w:r>
            <w:r w:rsidR="00856804">
              <w:rPr>
                <w:lang w:eastAsia="zh-CN"/>
              </w:rPr>
              <w:t xml:space="preserve"> </w:t>
            </w:r>
            <w:r>
              <w:t xml:space="preserve">if one UE implements this CR but not the other UE, </w:t>
            </w:r>
            <w:r w:rsidR="00A075B6" w:rsidRPr="00A075B6">
              <w:t xml:space="preserve">resource </w:t>
            </w:r>
            <w:r w:rsidR="00A075B6">
              <w:t>(re-)</w:t>
            </w:r>
            <w:r w:rsidR="00A075B6" w:rsidRPr="00A075B6">
              <w:t xml:space="preserve">selection </w:t>
            </w:r>
            <w:r w:rsidR="00A075B6">
              <w:t>procedure</w:t>
            </w:r>
            <w:r w:rsidR="00A075B6" w:rsidRPr="00A075B6">
              <w:t xml:space="preserve"> in </w:t>
            </w:r>
            <w:proofErr w:type="spellStart"/>
            <w:r w:rsidR="00A075B6" w:rsidRPr="00A075B6">
              <w:t>MCSt</w:t>
            </w:r>
            <w:proofErr w:type="spellEnd"/>
            <w:r w:rsidR="00A075B6" w:rsidRPr="00A075B6">
              <w:t xml:space="preserve"> using single slot candidate resources is inconsistent with each other.</w:t>
            </w:r>
          </w:p>
        </w:tc>
      </w:tr>
      <w:tr w:rsidR="00D61913" w14:paraId="73CB99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534AA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24AC7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071C63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F0D03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1DF1" w14:textId="62BD34F2" w:rsidR="00715E20" w:rsidRDefault="00C60D54" w:rsidP="0058104E">
            <w:pPr>
              <w:pStyle w:val="CRCoverPage"/>
              <w:spacing w:after="0"/>
            </w:pPr>
            <w:r>
              <w:t>1</w:t>
            </w:r>
            <w:r w:rsidR="005A1560">
              <w:t>.</w:t>
            </w:r>
            <w:r w:rsidR="00856804">
              <w:t xml:space="preserve"> </w:t>
            </w:r>
            <w:r w:rsidR="0058104E" w:rsidRPr="0058104E">
              <w:t xml:space="preserve">UE resource selection </w:t>
            </w:r>
            <w:proofErr w:type="spellStart"/>
            <w:r w:rsidR="0058104E" w:rsidRPr="0058104E">
              <w:t>behavior</w:t>
            </w:r>
            <w:proofErr w:type="spellEnd"/>
            <w:r w:rsidR="0058104E" w:rsidRPr="0058104E">
              <w:t xml:space="preserve"> in </w:t>
            </w:r>
            <w:proofErr w:type="spellStart"/>
            <w:r w:rsidR="0058104E" w:rsidRPr="0058104E">
              <w:t>MCSt</w:t>
            </w:r>
            <w:proofErr w:type="spellEnd"/>
            <w:r w:rsidR="0058104E" w:rsidRPr="0058104E">
              <w:t xml:space="preserve"> using single slot candidate resources is not supported by the specification.</w:t>
            </w:r>
          </w:p>
        </w:tc>
      </w:tr>
      <w:tr w:rsidR="00D61913" w14:paraId="5149DFE5" w14:textId="77777777">
        <w:tc>
          <w:tcPr>
            <w:tcW w:w="2694" w:type="dxa"/>
            <w:gridSpan w:val="2"/>
          </w:tcPr>
          <w:p w14:paraId="67295F88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2C344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45D55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2604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2286B" w14:textId="10BDEFF9" w:rsidR="00D61913" w:rsidRDefault="00CD7340" w:rsidP="000122D9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>5.22.1.</w:t>
            </w:r>
            <w:r w:rsidR="000122D9">
              <w:rPr>
                <w:rFonts w:eastAsia="SimSun"/>
                <w:lang w:val="en-US" w:eastAsia="zh-CN"/>
              </w:rPr>
              <w:t>2c</w:t>
            </w:r>
          </w:p>
        </w:tc>
      </w:tr>
      <w:tr w:rsidR="00D61913" w14:paraId="00B97B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1DC10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416BF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7D16C4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0B67F" w14:textId="77777777" w:rsidR="00D61913" w:rsidRDefault="00D6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6254B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71768D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DDE3ED" w14:textId="77777777" w:rsidR="00D61913" w:rsidRDefault="00D619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DD9BC" w14:textId="77777777" w:rsidR="00D61913" w:rsidRDefault="00D61913">
            <w:pPr>
              <w:pStyle w:val="CRCoverPage"/>
              <w:spacing w:after="0"/>
              <w:ind w:left="99"/>
            </w:pPr>
          </w:p>
        </w:tc>
      </w:tr>
      <w:tr w:rsidR="00D61913" w14:paraId="73178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06650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F156" w14:textId="37451668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46E33" w14:textId="70796839" w:rsidR="00D61913" w:rsidRDefault="001A47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45B0A" w14:textId="77777777" w:rsidR="00D61913" w:rsidRDefault="00CD73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57789" w14:textId="65113E9D" w:rsidR="00D61913" w:rsidRDefault="001A47A2" w:rsidP="005A156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61913" w14:paraId="1A0C5E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50CE6" w14:textId="77777777" w:rsidR="00D61913" w:rsidRDefault="00CD73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CC6DE" w14:textId="77777777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62164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7BE527" w14:textId="77777777" w:rsidR="00D61913" w:rsidRDefault="00CD73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2CB42" w14:textId="77777777" w:rsidR="00D61913" w:rsidRDefault="00CD734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61913" w14:paraId="0E2149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241A" w14:textId="77777777" w:rsidR="00D61913" w:rsidRDefault="00CD73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BEA5D" w14:textId="77777777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AC15D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8BC85" w14:textId="77777777" w:rsidR="00D61913" w:rsidRDefault="00CD73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4E27B" w14:textId="77777777" w:rsidR="00D61913" w:rsidRDefault="00CD73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1913" w14:paraId="32E91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C1C6" w14:textId="77777777" w:rsidR="00D61913" w:rsidRDefault="00D619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A23E" w14:textId="77777777" w:rsidR="00D61913" w:rsidRDefault="00D61913">
            <w:pPr>
              <w:pStyle w:val="CRCoverPage"/>
              <w:spacing w:after="0"/>
            </w:pPr>
          </w:p>
        </w:tc>
      </w:tr>
      <w:tr w:rsidR="00D61913" w14:paraId="3312FA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9E564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1FFE7" w14:textId="77777777" w:rsidR="00D61913" w:rsidRDefault="00D61913">
            <w:pPr>
              <w:pStyle w:val="CRCoverPage"/>
              <w:spacing w:after="0"/>
              <w:ind w:left="100"/>
            </w:pPr>
          </w:p>
        </w:tc>
      </w:tr>
      <w:tr w:rsidR="00D61913" w14:paraId="6B5CDB1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DCD3D" w14:textId="77777777" w:rsidR="00D61913" w:rsidRDefault="00D6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2793C5" w14:textId="77777777" w:rsidR="00D61913" w:rsidRDefault="00D619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1913" w14:paraId="600293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DB1C2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94682" w14:textId="5383808B" w:rsidR="00D61913" w:rsidRDefault="00D61913" w:rsidP="000122D9">
            <w:pPr>
              <w:pStyle w:val="CRCoverPage"/>
              <w:spacing w:after="0"/>
            </w:pPr>
          </w:p>
        </w:tc>
      </w:tr>
    </w:tbl>
    <w:p w14:paraId="5DDB273A" w14:textId="77777777" w:rsidR="00D61913" w:rsidRDefault="00D61913">
      <w:pPr>
        <w:pStyle w:val="CRCoverPage"/>
        <w:spacing w:after="0"/>
        <w:rPr>
          <w:sz w:val="8"/>
          <w:szCs w:val="8"/>
        </w:rPr>
      </w:pPr>
    </w:p>
    <w:p w14:paraId="3C1ABF24" w14:textId="77777777" w:rsidR="00D61913" w:rsidRDefault="00D61913">
      <w:pPr>
        <w:sectPr w:rsidR="00D6191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8803066" w14:textId="1E6C2DCB" w:rsidR="00D52CC0" w:rsidRDefault="00CD7340" w:rsidP="00C60D5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018D8D1" w14:textId="77777777" w:rsidR="000122D9" w:rsidRPr="006304FB" w:rsidRDefault="000122D9" w:rsidP="000122D9">
      <w:pPr>
        <w:pStyle w:val="40"/>
        <w:spacing w:line="240" w:lineRule="auto"/>
      </w:pPr>
      <w:bookmarkStart w:id="1" w:name="_Toc193408569"/>
      <w:r w:rsidRPr="006304FB">
        <w:t>5.22.1.2c</w:t>
      </w:r>
      <w:r w:rsidRPr="006304FB">
        <w:tab/>
        <w:t>Resource re-selection from SL LBT Failure indication</w:t>
      </w:r>
      <w:bookmarkEnd w:id="1"/>
    </w:p>
    <w:p w14:paraId="544269C5" w14:textId="77777777" w:rsidR="000122D9" w:rsidRPr="006304FB" w:rsidRDefault="000122D9" w:rsidP="000122D9">
      <w:pPr>
        <w:spacing w:line="240" w:lineRule="auto"/>
        <w:rPr>
          <w:lang w:eastAsia="ko-KR"/>
        </w:rPr>
      </w:pPr>
      <w:r w:rsidRPr="006304FB">
        <w:rPr>
          <w:lang w:eastAsia="ko-KR"/>
        </w:rPr>
        <w:t xml:space="preserve">If the MAC entity has been configured with </w:t>
      </w:r>
      <w:proofErr w:type="spellStart"/>
      <w:r w:rsidRPr="006304FB">
        <w:rPr>
          <w:lang w:eastAsia="ko-KR"/>
        </w:rPr>
        <w:t>Sidelink</w:t>
      </w:r>
      <w:proofErr w:type="spellEnd"/>
      <w:r w:rsidRPr="006304FB">
        <w:rPr>
          <w:lang w:eastAsia="ko-KR"/>
        </w:rPr>
        <w:t xml:space="preserve"> resource allocation mode 2 to transmit using pool(s) of resources in a carrier as indicated in TS 38.331 [5] based on sensing or random selection the MAC entity shall for each </w:t>
      </w:r>
      <w:proofErr w:type="spellStart"/>
      <w:r w:rsidRPr="006304FB">
        <w:rPr>
          <w:lang w:eastAsia="ko-KR"/>
        </w:rPr>
        <w:t>Sidelink</w:t>
      </w:r>
      <w:proofErr w:type="spellEnd"/>
      <w:r w:rsidRPr="006304FB">
        <w:rPr>
          <w:lang w:eastAsia="ko-KR"/>
        </w:rPr>
        <w:t xml:space="preserve"> process:</w:t>
      </w:r>
    </w:p>
    <w:p w14:paraId="12E08BFA" w14:textId="77777777" w:rsidR="000122D9" w:rsidRPr="006304FB" w:rsidRDefault="000122D9" w:rsidP="000122D9">
      <w:pPr>
        <w:pStyle w:val="B1"/>
        <w:spacing w:line="240" w:lineRule="auto"/>
      </w:pPr>
      <w:r w:rsidRPr="006304FB">
        <w:rPr>
          <w:lang w:eastAsia="ko-KR"/>
        </w:rPr>
        <w:t>1&gt;</w:t>
      </w:r>
      <w:r w:rsidRPr="006304FB">
        <w:rPr>
          <w:lang w:eastAsia="ko-KR"/>
        </w:rPr>
        <w:tab/>
        <w:t>if SL LBT failure indication is received from lower layers:</w:t>
      </w:r>
    </w:p>
    <w:p w14:paraId="4B66BC07" w14:textId="77777777" w:rsidR="000122D9" w:rsidRPr="006304FB" w:rsidRDefault="000122D9" w:rsidP="000122D9">
      <w:pPr>
        <w:pStyle w:val="B2"/>
        <w:spacing w:line="240" w:lineRule="auto"/>
      </w:pPr>
      <w:r w:rsidRPr="006304FB">
        <w:t>2&gt;</w:t>
      </w:r>
      <w:r w:rsidRPr="006304FB">
        <w:tab/>
      </w:r>
      <w:r w:rsidRPr="006304FB">
        <w:rPr>
          <w:lang w:eastAsia="ko-KR"/>
        </w:rPr>
        <w:t>for</w:t>
      </w:r>
      <w:r w:rsidRPr="006304FB">
        <w:t xml:space="preserve"> the resource(s) where SL LBT failure is detected from the selected </w:t>
      </w:r>
      <w:proofErr w:type="spellStart"/>
      <w:r w:rsidRPr="006304FB">
        <w:t>sidelink</w:t>
      </w:r>
      <w:proofErr w:type="spellEnd"/>
      <w:r w:rsidRPr="006304FB">
        <w:t xml:space="preserve"> grant associated to the </w:t>
      </w:r>
      <w:proofErr w:type="spellStart"/>
      <w:r w:rsidRPr="006304FB">
        <w:t>Sidelink</w:t>
      </w:r>
      <w:proofErr w:type="spellEnd"/>
      <w:r w:rsidRPr="006304FB">
        <w:t xml:space="preserve"> process:</w:t>
      </w:r>
    </w:p>
    <w:p w14:paraId="3F4839F3" w14:textId="77777777" w:rsidR="000122D9" w:rsidRPr="006304FB" w:rsidRDefault="000122D9" w:rsidP="000122D9">
      <w:pPr>
        <w:pStyle w:val="B3"/>
        <w:spacing w:line="240" w:lineRule="auto"/>
        <w:rPr>
          <w:lang w:eastAsia="zh-CN"/>
        </w:rPr>
      </w:pPr>
      <w:r w:rsidRPr="006304FB">
        <w:rPr>
          <w:lang w:eastAsia="ko-KR"/>
        </w:rPr>
        <w:t>3</w:t>
      </w:r>
      <w:r w:rsidRPr="006304FB">
        <w:rPr>
          <w:lang w:eastAsia="zh-CN"/>
        </w:rPr>
        <w:t>&gt;</w:t>
      </w:r>
      <w:r w:rsidRPr="006304FB">
        <w:rPr>
          <w:lang w:eastAsia="zh-CN"/>
        </w:rPr>
        <w:tab/>
        <w:t>if transmission based on random selection is configured by upper layers:</w:t>
      </w:r>
    </w:p>
    <w:p w14:paraId="50E3FE36" w14:textId="05E371C4" w:rsidR="000122D9" w:rsidRPr="006304FB" w:rsidRDefault="000122D9" w:rsidP="000122D9">
      <w:pPr>
        <w:pStyle w:val="B4"/>
        <w:spacing w:line="240" w:lineRule="auto"/>
        <w:rPr>
          <w:lang w:eastAsia="zh-CN"/>
        </w:rPr>
      </w:pPr>
      <w:r w:rsidRPr="006304FB">
        <w:rPr>
          <w:lang w:eastAsia="ko-KR"/>
        </w:rPr>
        <w:t>4</w:t>
      </w:r>
      <w:r w:rsidRPr="006304FB">
        <w:rPr>
          <w:lang w:eastAsia="zh-CN"/>
        </w:rPr>
        <w:t>&gt;</w:t>
      </w:r>
      <w:r w:rsidRPr="006304FB">
        <w:rPr>
          <w:lang w:eastAsia="zh-CN"/>
        </w:rPr>
        <w:tab/>
        <w:t xml:space="preserve">randomly select the time and frequency resources for one transmission opportunity </w:t>
      </w:r>
      <w:r w:rsidRPr="006304FB">
        <w:t>from the resource pool</w:t>
      </w:r>
      <w:r w:rsidRPr="006304FB">
        <w:rPr>
          <w:lang w:eastAsia="zh-CN"/>
        </w:rPr>
        <w:t xml:space="preserve"> excluding all RB sets for which </w:t>
      </w:r>
      <w:proofErr w:type="spellStart"/>
      <w:r w:rsidRPr="006304FB">
        <w:rPr>
          <w:lang w:eastAsia="zh-CN"/>
        </w:rPr>
        <w:t>Sidelink</w:t>
      </w:r>
      <w:proofErr w:type="spellEnd"/>
      <w:r w:rsidRPr="006304FB">
        <w:rPr>
          <w:lang w:eastAsia="zh-CN"/>
        </w:rPr>
        <w:t xml:space="preserve"> consistent LBT failures were detected and not cancelled</w:t>
      </w:r>
      <w:r w:rsidRPr="006304FB">
        <w:t>, if configured according to the amount of selected frequency resources</w:t>
      </w:r>
      <w:del w:id="2" w:author="LG-Giwon Park (2)" w:date="2025-05-07T14:56:00Z">
        <w:r w:rsidRPr="006304FB" w:rsidDel="002D76F8">
          <w:delText>, the selected number of HARQ retransmissions</w:delText>
        </w:r>
      </w:del>
      <w:r w:rsidRPr="006304FB">
        <w:t xml:space="preserve"> and the remaining PDB of SL data available in the logical channel(s) by ensuring the minimum time gap between any two selected resources of the selected </w:t>
      </w:r>
      <w:proofErr w:type="spellStart"/>
      <w:r w:rsidRPr="006304FB">
        <w:t>sidelink</w:t>
      </w:r>
      <w:proofErr w:type="spellEnd"/>
      <w:r w:rsidRPr="006304FB">
        <w:t xml:space="preserve"> grant in case that PSFCH is configured for this pool of resources</w:t>
      </w:r>
      <w:r w:rsidRPr="006304FB">
        <w:rPr>
          <w:lang w:eastAsia="zh-CN"/>
        </w:rPr>
        <w:t>.</w:t>
      </w:r>
    </w:p>
    <w:p w14:paraId="559C3CC6" w14:textId="77777777" w:rsidR="000122D9" w:rsidRPr="006304FB" w:rsidRDefault="000122D9" w:rsidP="000122D9">
      <w:pPr>
        <w:pStyle w:val="B3"/>
        <w:spacing w:line="240" w:lineRule="auto"/>
      </w:pPr>
      <w:r w:rsidRPr="006304FB">
        <w:rPr>
          <w:lang w:eastAsia="ko-KR"/>
        </w:rPr>
        <w:t>3</w:t>
      </w:r>
      <w:r w:rsidRPr="006304FB">
        <w:rPr>
          <w:lang w:eastAsia="zh-CN"/>
        </w:rPr>
        <w:t>&gt;</w:t>
      </w:r>
      <w:r w:rsidRPr="006304FB">
        <w:rPr>
          <w:lang w:eastAsia="zh-CN"/>
        </w:rPr>
        <w:tab/>
        <w:t>else:</w:t>
      </w:r>
    </w:p>
    <w:p w14:paraId="300C5D5B" w14:textId="2ED67287" w:rsidR="00075439" w:rsidRDefault="000122D9" w:rsidP="000122D9">
      <w:pPr>
        <w:pStyle w:val="B4"/>
        <w:spacing w:line="240" w:lineRule="auto"/>
      </w:pPr>
      <w:r w:rsidRPr="006304FB">
        <w:rPr>
          <w:lang w:eastAsia="ko-KR"/>
        </w:rPr>
        <w:t>4</w:t>
      </w:r>
      <w:r w:rsidRPr="006304FB">
        <w:t>&gt;</w:t>
      </w:r>
      <w:r w:rsidRPr="006304FB">
        <w:tab/>
        <w:t>randomly select the time and frequency resources for one transmission opportunity from the resources indicated by the physical layer as specified in clause 8.1.4 of TS 38.214 [7], according to the amount of selected frequency resources</w:t>
      </w:r>
      <w:del w:id="3" w:author="LG-Giwon Park (2)" w:date="2025-05-07T14:56:00Z">
        <w:r w:rsidRPr="006304FB" w:rsidDel="002D76F8">
          <w:delText>, the selected number of HARQ retransmissions</w:delText>
        </w:r>
      </w:del>
      <w:r w:rsidRPr="006304FB">
        <w:t xml:space="preserve"> and the remaining PDB of SL data available in the logical channel(s) by ensuring the minimum time gap between any two selected resources of the selected </w:t>
      </w:r>
      <w:proofErr w:type="spellStart"/>
      <w:r w:rsidRPr="006304FB">
        <w:t>sidelink</w:t>
      </w:r>
      <w:proofErr w:type="spellEnd"/>
      <w:r w:rsidRPr="006304FB">
        <w:t xml:space="preserve"> grant in case that PSFCH is configured for this pool of resources.</w:t>
      </w:r>
    </w:p>
    <w:p w14:paraId="73F482A0" w14:textId="0848D243" w:rsidR="002D76F8" w:rsidRPr="005A1560" w:rsidRDefault="002D76F8" w:rsidP="002D76F8">
      <w:pPr>
        <w:spacing w:line="240" w:lineRule="auto"/>
      </w:pPr>
      <w:ins w:id="4" w:author="LG-Giwon Park (2)" w:date="2025-05-07T14:56:00Z">
        <w:r>
          <w:t xml:space="preserve">The </w:t>
        </w:r>
      </w:ins>
      <w:ins w:id="5" w:author="LG-Giwon Park (2)" w:date="2025-05-07T14:57:00Z">
        <w:r>
          <w:t xml:space="preserve">MAC entity shall only apply the above procedure for </w:t>
        </w:r>
        <w:proofErr w:type="spellStart"/>
        <w:r>
          <w:t xml:space="preserve">non </w:t>
        </w:r>
      </w:ins>
      <w:ins w:id="6" w:author="LG-Giwon Park (2)" w:date="2025-05-07T14:58:00Z">
        <w:r w:rsidR="006956F5">
          <w:t>Multi-</w:t>
        </w:r>
        <w:proofErr w:type="spellEnd"/>
        <w:r w:rsidR="006956F5">
          <w:t>consecutive slots transmission</w:t>
        </w:r>
      </w:ins>
      <w:ins w:id="7" w:author="LG-Giwon Park (2)" w:date="2025-05-07T14:57:00Z">
        <w:r>
          <w:t xml:space="preserve"> case and </w:t>
        </w:r>
      </w:ins>
      <w:ins w:id="8" w:author="LG-Giwon Park (2)" w:date="2025-05-07T14:59:00Z">
        <w:r w:rsidR="006956F5">
          <w:t>Multi-consecutive slots transmission</w:t>
        </w:r>
      </w:ins>
      <w:ins w:id="9" w:author="LG-Giwon Park (2)" w:date="2025-05-07T14:57:00Z">
        <w:r>
          <w:t xml:space="preserve"> case using single slot candidate resources.</w:t>
        </w:r>
      </w:ins>
      <w:bookmarkStart w:id="10" w:name="_GoBack"/>
      <w:bookmarkEnd w:id="10"/>
    </w:p>
    <w:p w14:paraId="65662F0B" w14:textId="12D96BED" w:rsidR="00075439" w:rsidRDefault="00592DCA" w:rsidP="0007543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075439">
        <w:rPr>
          <w:rFonts w:ascii="Times New Roman" w:hAnsi="Times New Roman" w:cs="Times New Roman"/>
          <w:lang w:val="en-US"/>
        </w:rPr>
        <w:t xml:space="preserve"> CHANGE</w:t>
      </w:r>
    </w:p>
    <w:sectPr w:rsidR="000754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5FB9865" w16cex:dateUtc="2024-05-28T0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3C12DB" w16cid:durableId="15E3941D"/>
  <w16cid:commentId w16cid:paraId="491C440D" w16cid:durableId="11C05C01"/>
  <w16cid:commentId w16cid:paraId="66A43B19" w16cid:durableId="2A03067D"/>
  <w16cid:commentId w16cid:paraId="54DE1547" w16cid:durableId="66CFC4C2"/>
  <w16cid:commentId w16cid:paraId="2D1239B3" w16cid:durableId="4FED8D3E"/>
  <w16cid:commentId w16cid:paraId="167B9B42" w16cid:durableId="2A030577"/>
  <w16cid:commentId w16cid:paraId="5D03701F" w16cid:durableId="1A75518B"/>
  <w16cid:commentId w16cid:paraId="1E1F3B25" w16cid:durableId="4320FB74"/>
  <w16cid:commentId w16cid:paraId="7FF57F96" w16cid:durableId="0C406569"/>
  <w16cid:commentId w16cid:paraId="759A0120" w16cid:durableId="368CB97C"/>
  <w16cid:commentId w16cid:paraId="5CFD6B36" w16cid:durableId="5697BA73"/>
  <w16cid:commentId w16cid:paraId="3BF65F32" w16cid:durableId="03F34EDA"/>
  <w16cid:commentId w16cid:paraId="314F4CAD" w16cid:durableId="70E5C634"/>
  <w16cid:commentId w16cid:paraId="2E404944" w16cid:durableId="6A680B31"/>
  <w16cid:commentId w16cid:paraId="7EB74230" w16cid:durableId="7DC3247F"/>
  <w16cid:commentId w16cid:paraId="2C3B6032" w16cid:durableId="3A844CA0"/>
  <w16cid:commentId w16cid:paraId="03A75980" w16cid:durableId="55FB9865"/>
  <w16cid:commentId w16cid:paraId="23DF210F" w16cid:durableId="2A030583"/>
  <w16cid:commentId w16cid:paraId="08223EF6" w16cid:durableId="4EE38916"/>
  <w16cid:commentId w16cid:paraId="73DA121F" w16cid:durableId="4003E2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29070" w14:textId="77777777" w:rsidR="00794834" w:rsidRDefault="00794834">
      <w:pPr>
        <w:spacing w:after="0" w:line="240" w:lineRule="auto"/>
      </w:pPr>
      <w:r>
        <w:separator/>
      </w:r>
    </w:p>
  </w:endnote>
  <w:endnote w:type="continuationSeparator" w:id="0">
    <w:p w14:paraId="5EE350BA" w14:textId="77777777" w:rsidR="00794834" w:rsidRDefault="00794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B92A5" w14:textId="77777777" w:rsidR="00794834" w:rsidRDefault="00794834">
      <w:pPr>
        <w:spacing w:after="0" w:line="240" w:lineRule="auto"/>
      </w:pPr>
      <w:r>
        <w:separator/>
      </w:r>
    </w:p>
  </w:footnote>
  <w:footnote w:type="continuationSeparator" w:id="0">
    <w:p w14:paraId="47B67C32" w14:textId="77777777" w:rsidR="00794834" w:rsidRDefault="00794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052F1" w14:textId="77777777" w:rsidR="0074742E" w:rsidRDefault="007474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5BE58" w14:textId="77777777" w:rsidR="0074742E" w:rsidRDefault="0074742E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14FB1" w14:textId="77777777" w:rsidR="0074742E" w:rsidRDefault="0074742E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226FC" w14:textId="77777777" w:rsidR="0074742E" w:rsidRDefault="0074742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3E17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6FD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48443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767E44"/>
    <w:multiLevelType w:val="multilevel"/>
    <w:tmpl w:val="03767E44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15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3"/>
  </w:num>
  <w:num w:numId="10">
    <w:abstractNumId w:val="12"/>
  </w:num>
  <w:num w:numId="11">
    <w:abstractNumId w:val="11"/>
  </w:num>
  <w:num w:numId="12">
    <w:abstractNumId w:val="7"/>
  </w:num>
  <w:num w:numId="13">
    <w:abstractNumId w:val="14"/>
  </w:num>
  <w:num w:numId="14">
    <w:abstractNumId w:val="6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-Giwon Park (2)">
    <w15:presenceInfo w15:providerId="None" w15:userId="LG-Giwon Park (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F4"/>
    <w:rsid w:val="000063F5"/>
    <w:rsid w:val="0000708E"/>
    <w:rsid w:val="000122D9"/>
    <w:rsid w:val="00020242"/>
    <w:rsid w:val="00022DD6"/>
    <w:rsid w:val="00022E4A"/>
    <w:rsid w:val="00031A67"/>
    <w:rsid w:val="00033922"/>
    <w:rsid w:val="000350C9"/>
    <w:rsid w:val="000403F4"/>
    <w:rsid w:val="00041A8A"/>
    <w:rsid w:val="000532AF"/>
    <w:rsid w:val="000567B9"/>
    <w:rsid w:val="000610B5"/>
    <w:rsid w:val="000639D5"/>
    <w:rsid w:val="000654A1"/>
    <w:rsid w:val="00070E09"/>
    <w:rsid w:val="00075439"/>
    <w:rsid w:val="0009210A"/>
    <w:rsid w:val="00095AA2"/>
    <w:rsid w:val="00097E8C"/>
    <w:rsid w:val="000A3292"/>
    <w:rsid w:val="000A6394"/>
    <w:rsid w:val="000B7FED"/>
    <w:rsid w:val="000C036F"/>
    <w:rsid w:val="000C038A"/>
    <w:rsid w:val="000C094E"/>
    <w:rsid w:val="000C6598"/>
    <w:rsid w:val="000D44B3"/>
    <w:rsid w:val="000E1D12"/>
    <w:rsid w:val="000F68DF"/>
    <w:rsid w:val="00104424"/>
    <w:rsid w:val="0011390C"/>
    <w:rsid w:val="00125A4E"/>
    <w:rsid w:val="00145D43"/>
    <w:rsid w:val="0015016E"/>
    <w:rsid w:val="00156311"/>
    <w:rsid w:val="00161D13"/>
    <w:rsid w:val="001637E7"/>
    <w:rsid w:val="0017213F"/>
    <w:rsid w:val="001852B2"/>
    <w:rsid w:val="00192C46"/>
    <w:rsid w:val="001A08B3"/>
    <w:rsid w:val="001A0BD3"/>
    <w:rsid w:val="001A1D33"/>
    <w:rsid w:val="001A47A2"/>
    <w:rsid w:val="001A4FD4"/>
    <w:rsid w:val="001A7B60"/>
    <w:rsid w:val="001B2665"/>
    <w:rsid w:val="001B52F0"/>
    <w:rsid w:val="001B59F7"/>
    <w:rsid w:val="001B7A65"/>
    <w:rsid w:val="001C2672"/>
    <w:rsid w:val="001C49AE"/>
    <w:rsid w:val="001C514C"/>
    <w:rsid w:val="001D5A69"/>
    <w:rsid w:val="001E41F3"/>
    <w:rsid w:val="0021356C"/>
    <w:rsid w:val="002138C3"/>
    <w:rsid w:val="002214AF"/>
    <w:rsid w:val="00222B70"/>
    <w:rsid w:val="0026004D"/>
    <w:rsid w:val="002640DD"/>
    <w:rsid w:val="00275D12"/>
    <w:rsid w:val="00284FEB"/>
    <w:rsid w:val="0028564A"/>
    <w:rsid w:val="002860C4"/>
    <w:rsid w:val="002A0864"/>
    <w:rsid w:val="002A197E"/>
    <w:rsid w:val="002A404D"/>
    <w:rsid w:val="002A64B1"/>
    <w:rsid w:val="002B05E9"/>
    <w:rsid w:val="002B548A"/>
    <w:rsid w:val="002B5741"/>
    <w:rsid w:val="002B72EE"/>
    <w:rsid w:val="002C5176"/>
    <w:rsid w:val="002D76F8"/>
    <w:rsid w:val="002E1558"/>
    <w:rsid w:val="002E472E"/>
    <w:rsid w:val="002F6F82"/>
    <w:rsid w:val="003034F6"/>
    <w:rsid w:val="00305409"/>
    <w:rsid w:val="003064A0"/>
    <w:rsid w:val="003103A6"/>
    <w:rsid w:val="0031101E"/>
    <w:rsid w:val="0034251A"/>
    <w:rsid w:val="00342E99"/>
    <w:rsid w:val="00344C79"/>
    <w:rsid w:val="00344CA0"/>
    <w:rsid w:val="003609EF"/>
    <w:rsid w:val="0036231A"/>
    <w:rsid w:val="00374DD4"/>
    <w:rsid w:val="00375C01"/>
    <w:rsid w:val="003823BE"/>
    <w:rsid w:val="0038777D"/>
    <w:rsid w:val="0039071E"/>
    <w:rsid w:val="003A1A9E"/>
    <w:rsid w:val="003A2990"/>
    <w:rsid w:val="003D6776"/>
    <w:rsid w:val="003E1A36"/>
    <w:rsid w:val="003E27F1"/>
    <w:rsid w:val="00410371"/>
    <w:rsid w:val="00413314"/>
    <w:rsid w:val="0042049B"/>
    <w:rsid w:val="004242F1"/>
    <w:rsid w:val="00444612"/>
    <w:rsid w:val="00450C39"/>
    <w:rsid w:val="00453B17"/>
    <w:rsid w:val="00455408"/>
    <w:rsid w:val="004619A1"/>
    <w:rsid w:val="0048656A"/>
    <w:rsid w:val="004925D8"/>
    <w:rsid w:val="004A148E"/>
    <w:rsid w:val="004B0EA1"/>
    <w:rsid w:val="004B3727"/>
    <w:rsid w:val="004B75B7"/>
    <w:rsid w:val="004C05F7"/>
    <w:rsid w:val="004D6F2D"/>
    <w:rsid w:val="004E2B6A"/>
    <w:rsid w:val="004F1F4D"/>
    <w:rsid w:val="004F286F"/>
    <w:rsid w:val="005028B0"/>
    <w:rsid w:val="00513D0D"/>
    <w:rsid w:val="005141D9"/>
    <w:rsid w:val="00514984"/>
    <w:rsid w:val="0051580D"/>
    <w:rsid w:val="00521DA3"/>
    <w:rsid w:val="005275A3"/>
    <w:rsid w:val="00527DC1"/>
    <w:rsid w:val="005428CA"/>
    <w:rsid w:val="00547111"/>
    <w:rsid w:val="0058104E"/>
    <w:rsid w:val="00586F03"/>
    <w:rsid w:val="00592D74"/>
    <w:rsid w:val="00592DCA"/>
    <w:rsid w:val="00593E7C"/>
    <w:rsid w:val="00595B66"/>
    <w:rsid w:val="005A1560"/>
    <w:rsid w:val="005A2D3F"/>
    <w:rsid w:val="005A33DF"/>
    <w:rsid w:val="005A572A"/>
    <w:rsid w:val="005A5B94"/>
    <w:rsid w:val="005C4414"/>
    <w:rsid w:val="005E2C44"/>
    <w:rsid w:val="005E6A43"/>
    <w:rsid w:val="005F1E1C"/>
    <w:rsid w:val="005F4902"/>
    <w:rsid w:val="005F720F"/>
    <w:rsid w:val="005F7FE3"/>
    <w:rsid w:val="00602ACF"/>
    <w:rsid w:val="00611543"/>
    <w:rsid w:val="00614CE9"/>
    <w:rsid w:val="00615A47"/>
    <w:rsid w:val="00617388"/>
    <w:rsid w:val="00621188"/>
    <w:rsid w:val="00625054"/>
    <w:rsid w:val="00625555"/>
    <w:rsid w:val="006257ED"/>
    <w:rsid w:val="00633CB6"/>
    <w:rsid w:val="0063411C"/>
    <w:rsid w:val="00645A7F"/>
    <w:rsid w:val="00651451"/>
    <w:rsid w:val="00651E67"/>
    <w:rsid w:val="00653DE4"/>
    <w:rsid w:val="00654E0B"/>
    <w:rsid w:val="00665C47"/>
    <w:rsid w:val="00681D56"/>
    <w:rsid w:val="006956F5"/>
    <w:rsid w:val="00695808"/>
    <w:rsid w:val="006A6892"/>
    <w:rsid w:val="006B46FB"/>
    <w:rsid w:val="006C0B6E"/>
    <w:rsid w:val="006C4B97"/>
    <w:rsid w:val="006C5D78"/>
    <w:rsid w:val="006C7609"/>
    <w:rsid w:val="006D5C0A"/>
    <w:rsid w:val="006E21FB"/>
    <w:rsid w:val="006E6896"/>
    <w:rsid w:val="006F60E9"/>
    <w:rsid w:val="00715E20"/>
    <w:rsid w:val="00732764"/>
    <w:rsid w:val="0074742E"/>
    <w:rsid w:val="00753D45"/>
    <w:rsid w:val="00774722"/>
    <w:rsid w:val="00781BDF"/>
    <w:rsid w:val="007854EF"/>
    <w:rsid w:val="00790442"/>
    <w:rsid w:val="00792342"/>
    <w:rsid w:val="00794834"/>
    <w:rsid w:val="007977A8"/>
    <w:rsid w:val="007B512A"/>
    <w:rsid w:val="007C2097"/>
    <w:rsid w:val="007C4FAB"/>
    <w:rsid w:val="007D6A07"/>
    <w:rsid w:val="007E6232"/>
    <w:rsid w:val="007F7106"/>
    <w:rsid w:val="007F7259"/>
    <w:rsid w:val="008031E6"/>
    <w:rsid w:val="008040A8"/>
    <w:rsid w:val="008113C4"/>
    <w:rsid w:val="008129C3"/>
    <w:rsid w:val="008231D4"/>
    <w:rsid w:val="008279FA"/>
    <w:rsid w:val="0083528F"/>
    <w:rsid w:val="0085535C"/>
    <w:rsid w:val="00856804"/>
    <w:rsid w:val="008626E7"/>
    <w:rsid w:val="00863AB5"/>
    <w:rsid w:val="00870EE7"/>
    <w:rsid w:val="008809EA"/>
    <w:rsid w:val="008812A8"/>
    <w:rsid w:val="008820E4"/>
    <w:rsid w:val="008863B9"/>
    <w:rsid w:val="00890209"/>
    <w:rsid w:val="00893A56"/>
    <w:rsid w:val="00893D82"/>
    <w:rsid w:val="008A20A4"/>
    <w:rsid w:val="008A45A6"/>
    <w:rsid w:val="008B52D8"/>
    <w:rsid w:val="008C70F1"/>
    <w:rsid w:val="008D3CCC"/>
    <w:rsid w:val="008E6924"/>
    <w:rsid w:val="008F3789"/>
    <w:rsid w:val="008F686C"/>
    <w:rsid w:val="009148DE"/>
    <w:rsid w:val="0091657B"/>
    <w:rsid w:val="00917A3E"/>
    <w:rsid w:val="00925AD5"/>
    <w:rsid w:val="00925EBA"/>
    <w:rsid w:val="00941E30"/>
    <w:rsid w:val="009422AA"/>
    <w:rsid w:val="009531B0"/>
    <w:rsid w:val="0096194A"/>
    <w:rsid w:val="009741B3"/>
    <w:rsid w:val="009777D9"/>
    <w:rsid w:val="0098628D"/>
    <w:rsid w:val="00991B88"/>
    <w:rsid w:val="009A5753"/>
    <w:rsid w:val="009A579D"/>
    <w:rsid w:val="009D2E09"/>
    <w:rsid w:val="009D3537"/>
    <w:rsid w:val="009E308B"/>
    <w:rsid w:val="009E3297"/>
    <w:rsid w:val="009F734F"/>
    <w:rsid w:val="00A064C7"/>
    <w:rsid w:val="00A075B6"/>
    <w:rsid w:val="00A207B7"/>
    <w:rsid w:val="00A2246F"/>
    <w:rsid w:val="00A246B6"/>
    <w:rsid w:val="00A25365"/>
    <w:rsid w:val="00A40BFD"/>
    <w:rsid w:val="00A47E70"/>
    <w:rsid w:val="00A50CF0"/>
    <w:rsid w:val="00A66954"/>
    <w:rsid w:val="00A67AAF"/>
    <w:rsid w:val="00A7671C"/>
    <w:rsid w:val="00A76FCC"/>
    <w:rsid w:val="00A84791"/>
    <w:rsid w:val="00AA2CBC"/>
    <w:rsid w:val="00AB156B"/>
    <w:rsid w:val="00AB45CE"/>
    <w:rsid w:val="00AC5820"/>
    <w:rsid w:val="00AC7FA6"/>
    <w:rsid w:val="00AD1CD8"/>
    <w:rsid w:val="00AF6147"/>
    <w:rsid w:val="00B00E86"/>
    <w:rsid w:val="00B152B9"/>
    <w:rsid w:val="00B258BB"/>
    <w:rsid w:val="00B275E2"/>
    <w:rsid w:val="00B315F3"/>
    <w:rsid w:val="00B44BD1"/>
    <w:rsid w:val="00B5689B"/>
    <w:rsid w:val="00B64677"/>
    <w:rsid w:val="00B67B97"/>
    <w:rsid w:val="00B9267E"/>
    <w:rsid w:val="00B968C8"/>
    <w:rsid w:val="00BA3EC5"/>
    <w:rsid w:val="00BA51D9"/>
    <w:rsid w:val="00BB5DFC"/>
    <w:rsid w:val="00BC16DE"/>
    <w:rsid w:val="00BD2260"/>
    <w:rsid w:val="00BD279D"/>
    <w:rsid w:val="00BD471B"/>
    <w:rsid w:val="00BD6BB8"/>
    <w:rsid w:val="00BF1522"/>
    <w:rsid w:val="00C00B07"/>
    <w:rsid w:val="00C0786D"/>
    <w:rsid w:val="00C105C0"/>
    <w:rsid w:val="00C12C91"/>
    <w:rsid w:val="00C14839"/>
    <w:rsid w:val="00C43E9A"/>
    <w:rsid w:val="00C60D54"/>
    <w:rsid w:val="00C61F00"/>
    <w:rsid w:val="00C64F1C"/>
    <w:rsid w:val="00C66BA2"/>
    <w:rsid w:val="00C72ED6"/>
    <w:rsid w:val="00C7766F"/>
    <w:rsid w:val="00C870F6"/>
    <w:rsid w:val="00C926A9"/>
    <w:rsid w:val="00C95985"/>
    <w:rsid w:val="00CC0FC3"/>
    <w:rsid w:val="00CC5026"/>
    <w:rsid w:val="00CC68D0"/>
    <w:rsid w:val="00CD7340"/>
    <w:rsid w:val="00CE10CB"/>
    <w:rsid w:val="00CE19BB"/>
    <w:rsid w:val="00D036B9"/>
    <w:rsid w:val="00D03F9A"/>
    <w:rsid w:val="00D06D51"/>
    <w:rsid w:val="00D071E9"/>
    <w:rsid w:val="00D07A2D"/>
    <w:rsid w:val="00D243AD"/>
    <w:rsid w:val="00D24991"/>
    <w:rsid w:val="00D35EB2"/>
    <w:rsid w:val="00D50255"/>
    <w:rsid w:val="00D52CC0"/>
    <w:rsid w:val="00D61913"/>
    <w:rsid w:val="00D61B6D"/>
    <w:rsid w:val="00D66520"/>
    <w:rsid w:val="00D84AE9"/>
    <w:rsid w:val="00D9124E"/>
    <w:rsid w:val="00D9667A"/>
    <w:rsid w:val="00D96F17"/>
    <w:rsid w:val="00DA10B5"/>
    <w:rsid w:val="00DB42BE"/>
    <w:rsid w:val="00DD1FD8"/>
    <w:rsid w:val="00DE34CF"/>
    <w:rsid w:val="00E06AFF"/>
    <w:rsid w:val="00E13F3D"/>
    <w:rsid w:val="00E32FC8"/>
    <w:rsid w:val="00E34898"/>
    <w:rsid w:val="00E348E0"/>
    <w:rsid w:val="00E55CE7"/>
    <w:rsid w:val="00E94E12"/>
    <w:rsid w:val="00EB09B7"/>
    <w:rsid w:val="00EB1115"/>
    <w:rsid w:val="00EC1224"/>
    <w:rsid w:val="00EC3764"/>
    <w:rsid w:val="00ED00FE"/>
    <w:rsid w:val="00EE5EF8"/>
    <w:rsid w:val="00EE7D7C"/>
    <w:rsid w:val="00EF28D8"/>
    <w:rsid w:val="00EF3671"/>
    <w:rsid w:val="00F07817"/>
    <w:rsid w:val="00F179D3"/>
    <w:rsid w:val="00F21729"/>
    <w:rsid w:val="00F22CAB"/>
    <w:rsid w:val="00F25D98"/>
    <w:rsid w:val="00F300FB"/>
    <w:rsid w:val="00F304E8"/>
    <w:rsid w:val="00F54A63"/>
    <w:rsid w:val="00F56646"/>
    <w:rsid w:val="00F616AC"/>
    <w:rsid w:val="00F70A76"/>
    <w:rsid w:val="00F90069"/>
    <w:rsid w:val="00FB6386"/>
    <w:rsid w:val="00FF000C"/>
    <w:rsid w:val="563A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69EA2"/>
  <w15:docId w15:val="{303CEFFA-1E33-4206-BFC8-784FAD53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35"/>
    <w:unhideWhenUsed/>
    <w:qFormat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1F497D" w:themeColor="text2"/>
      <w:sz w:val="18"/>
      <w:szCs w:val="18"/>
      <w:lang w:eastAsia="zh-CN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Plain Text"/>
    <w:basedOn w:val="a"/>
    <w:link w:val="Char1"/>
    <w:uiPriority w:val="99"/>
    <w:qFormat/>
    <w:pPr>
      <w:spacing w:after="0"/>
    </w:pPr>
    <w:rPr>
      <w:rFonts w:ascii="Courier New" w:eastAsia="MS Mincho" w:hAnsi="Courier New"/>
    </w:r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uiPriority w:val="99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spacing w:after="0" w:line="259" w:lineRule="auto"/>
      <w:jc w:val="both"/>
    </w:pPr>
    <w:rPr>
      <w:rFonts w:eastAsia="MS Mincho"/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semiHidden/>
    <w:qFormat/>
    <w:rPr>
      <w:b/>
      <w:bCs/>
    </w:rPr>
  </w:style>
  <w:style w:type="table" w:styleId="af">
    <w:name w:val="Table Grid"/>
    <w:basedOn w:val="a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맑은 고딕" w:hAnsi="Times New Roman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ascii="Times New Roman" w:hAnsi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5">
    <w:name w:val="각주 텍스트 Char"/>
    <w:basedOn w:val="a0"/>
    <w:link w:val="ad"/>
    <w:qFormat/>
    <w:rPr>
      <w:rFonts w:ascii="Times New Roman" w:hAnsi="Times New Roman"/>
      <w:sz w:val="16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Char">
    <w:name w:val="제목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제목 5 Char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Char4">
    <w:name w:val="머리글 Char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바닥글 Char"/>
    <w:basedOn w:val="a0"/>
    <w:link w:val="ab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2">
    <w:name w:val="풍선 도움말 텍스트 Char"/>
    <w:basedOn w:val="a0"/>
    <w:link w:val="aa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2Char0">
    <w:name w:val="본문 2 Char"/>
    <w:basedOn w:val="a0"/>
    <w:link w:val="24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b30">
    <w:name w:val="b3"/>
    <w:basedOn w:val="a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character" w:customStyle="1" w:styleId="Char">
    <w:name w:val="문서 구조 Char"/>
    <w:basedOn w:val="a0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Pr>
      <w:rFonts w:ascii="Times New Roman" w:hAnsi="Times New Roman"/>
      <w:lang w:val="en-GB" w:eastAsia="ja-JP"/>
    </w:rPr>
  </w:style>
  <w:style w:type="character" w:customStyle="1" w:styleId="ui-provider">
    <w:name w:val="ui-provider"/>
    <w:basedOn w:val="a0"/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har1">
    <w:name w:val="글자만 Char"/>
    <w:basedOn w:val="a0"/>
    <w:link w:val="a9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pPr>
      <w:spacing w:before="100" w:beforeAutospacing="1" w:after="100" w:afterAutospacing="1"/>
      <w:ind w:left="1120"/>
    </w:pPr>
    <w:rPr>
      <w:sz w:val="24"/>
      <w:szCs w:val="24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0">
    <w:name w:val="메모 텍스트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6">
    <w:name w:val="Revision"/>
    <w:hidden/>
    <w:uiPriority w:val="99"/>
    <w:unhideWhenUsed/>
    <w:qFormat/>
    <w:rsid w:val="00095AA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74742E"/>
    <w:rPr>
      <w:rFonts w:ascii="Times New Roman" w:hAnsi="Times New Roman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val="en-GB" w:eastAsia="ja-JP"/>
    </w:rPr>
  </w:style>
  <w:style w:type="paragraph" w:styleId="af8">
    <w:name w:val="Block Text"/>
    <w:basedOn w:val="a"/>
    <w:rsid w:val="00D61B6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spacing w:line="240" w:lineRule="auto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ja-JP"/>
    </w:rPr>
  </w:style>
  <w:style w:type="paragraph" w:styleId="af9">
    <w:name w:val="Body Text"/>
    <w:basedOn w:val="a"/>
    <w:link w:val="Char7"/>
    <w:rsid w:val="00D61B6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7">
    <w:name w:val="본문 Char"/>
    <w:basedOn w:val="a0"/>
    <w:link w:val="af9"/>
    <w:rsid w:val="00D61B6D"/>
    <w:rPr>
      <w:rFonts w:ascii="Times New Roman" w:eastAsia="Times New Roman" w:hAnsi="Times New Roman"/>
      <w:lang w:val="en-GB" w:eastAsia="ja-JP"/>
    </w:rPr>
  </w:style>
  <w:style w:type="paragraph" w:styleId="34">
    <w:name w:val="Body Text 3"/>
    <w:basedOn w:val="a"/>
    <w:link w:val="3Char0"/>
    <w:rsid w:val="00D61B6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sz w:val="16"/>
      <w:szCs w:val="16"/>
      <w:lang w:val="en-GB" w:eastAsia="ja-JP"/>
    </w:rPr>
  </w:style>
  <w:style w:type="character" w:customStyle="1" w:styleId="3Char0">
    <w:name w:val="본문 3 Char"/>
    <w:basedOn w:val="a0"/>
    <w:link w:val="34"/>
    <w:rsid w:val="00D61B6D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a">
    <w:name w:val="Body Text First Indent"/>
    <w:basedOn w:val="af9"/>
    <w:link w:val="Char8"/>
    <w:rsid w:val="00D61B6D"/>
    <w:pPr>
      <w:spacing w:after="180"/>
      <w:ind w:firstLine="360"/>
    </w:pPr>
  </w:style>
  <w:style w:type="character" w:customStyle="1" w:styleId="Char8">
    <w:name w:val="본문 첫 줄 들여쓰기 Char"/>
    <w:basedOn w:val="Char7"/>
    <w:link w:val="afa"/>
    <w:rsid w:val="00D61B6D"/>
    <w:rPr>
      <w:rFonts w:ascii="Times New Roman" w:eastAsia="Times New Roman" w:hAnsi="Times New Roman"/>
      <w:lang w:val="en-GB" w:eastAsia="ja-JP"/>
    </w:rPr>
  </w:style>
  <w:style w:type="paragraph" w:styleId="afb">
    <w:name w:val="Body Text Indent"/>
    <w:basedOn w:val="a"/>
    <w:link w:val="Char9"/>
    <w:rsid w:val="00D61B6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eastAsia="Times New Roman"/>
      <w:lang w:val="en-GB" w:eastAsia="ja-JP"/>
    </w:rPr>
  </w:style>
  <w:style w:type="character" w:customStyle="1" w:styleId="Char9">
    <w:name w:val="본문 들여쓰기 Char"/>
    <w:basedOn w:val="a0"/>
    <w:link w:val="afb"/>
    <w:rsid w:val="00D61B6D"/>
    <w:rPr>
      <w:rFonts w:ascii="Times New Roman" w:eastAsia="Times New Roman" w:hAnsi="Times New Roman"/>
      <w:lang w:val="en-GB" w:eastAsia="ja-JP"/>
    </w:rPr>
  </w:style>
  <w:style w:type="paragraph" w:styleId="26">
    <w:name w:val="Body Text First Indent 2"/>
    <w:basedOn w:val="afb"/>
    <w:link w:val="2Char1"/>
    <w:rsid w:val="00D61B6D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6"/>
    <w:rsid w:val="00D61B6D"/>
    <w:rPr>
      <w:rFonts w:ascii="Times New Roman" w:eastAsia="Times New Roman" w:hAnsi="Times New Roman"/>
      <w:lang w:val="en-GB" w:eastAsia="ja-JP"/>
    </w:rPr>
  </w:style>
  <w:style w:type="paragraph" w:styleId="27">
    <w:name w:val="Body Text Indent 2"/>
    <w:basedOn w:val="a"/>
    <w:link w:val="2Char2"/>
    <w:rsid w:val="00D61B6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val="en-GB" w:eastAsia="ja-JP"/>
    </w:rPr>
  </w:style>
  <w:style w:type="character" w:customStyle="1" w:styleId="2Char2">
    <w:name w:val="본문 들여쓰기 2 Char"/>
    <w:basedOn w:val="a0"/>
    <w:link w:val="27"/>
    <w:rsid w:val="00D61B6D"/>
    <w:rPr>
      <w:rFonts w:ascii="Times New Roman" w:eastAsia="Times New Roman" w:hAnsi="Times New Roman"/>
      <w:lang w:val="en-GB" w:eastAsia="ja-JP"/>
    </w:rPr>
  </w:style>
  <w:style w:type="paragraph" w:styleId="35">
    <w:name w:val="Body Text Indent 3"/>
    <w:basedOn w:val="a"/>
    <w:link w:val="3Char1"/>
    <w:rsid w:val="00D61B6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eastAsia="Times New Roman"/>
      <w:sz w:val="16"/>
      <w:szCs w:val="16"/>
      <w:lang w:val="en-GB" w:eastAsia="ja-JP"/>
    </w:rPr>
  </w:style>
  <w:style w:type="character" w:customStyle="1" w:styleId="3Char1">
    <w:name w:val="본문 들여쓰기 3 Char"/>
    <w:basedOn w:val="a0"/>
    <w:link w:val="35"/>
    <w:rsid w:val="00D61B6D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c">
    <w:name w:val="Closing"/>
    <w:basedOn w:val="a"/>
    <w:link w:val="Chara"/>
    <w:rsid w:val="00D61B6D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eastAsia="Times New Roman"/>
      <w:lang w:val="en-GB" w:eastAsia="ja-JP"/>
    </w:rPr>
  </w:style>
  <w:style w:type="character" w:customStyle="1" w:styleId="Chara">
    <w:name w:val="맺음말 Char"/>
    <w:basedOn w:val="a0"/>
    <w:link w:val="afc"/>
    <w:rsid w:val="00D61B6D"/>
    <w:rPr>
      <w:rFonts w:ascii="Times New Roman" w:eastAsia="Times New Roman" w:hAnsi="Times New Roman"/>
      <w:lang w:val="en-GB" w:eastAsia="ja-JP"/>
    </w:rPr>
  </w:style>
  <w:style w:type="character" w:customStyle="1" w:styleId="Char6">
    <w:name w:val="메모 주제 Char"/>
    <w:basedOn w:val="Char0"/>
    <w:link w:val="ae"/>
    <w:semiHidden/>
    <w:rsid w:val="00D61B6D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b"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b">
    <w:name w:val="날짜 Char"/>
    <w:basedOn w:val="a0"/>
    <w:link w:val="afd"/>
    <w:rsid w:val="00D61B6D"/>
    <w:rPr>
      <w:rFonts w:ascii="Times New Roman" w:eastAsia="Times New Roman" w:hAnsi="Times New Roman"/>
      <w:lang w:val="en-GB" w:eastAsia="ja-JP"/>
    </w:rPr>
  </w:style>
  <w:style w:type="paragraph" w:styleId="afe">
    <w:name w:val="E-mail Signature"/>
    <w:basedOn w:val="a"/>
    <w:link w:val="Charc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c">
    <w:name w:val="전자 메일 서명 Char"/>
    <w:basedOn w:val="a0"/>
    <w:link w:val="afe"/>
    <w:rsid w:val="00D61B6D"/>
    <w:rPr>
      <w:rFonts w:ascii="Times New Roman" w:eastAsia="Times New Roman" w:hAnsi="Times New Roman"/>
      <w:lang w:val="en-GB" w:eastAsia="ja-JP"/>
    </w:rPr>
  </w:style>
  <w:style w:type="paragraph" w:styleId="aff">
    <w:name w:val="endnote text"/>
    <w:basedOn w:val="a"/>
    <w:link w:val="Chard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d">
    <w:name w:val="미주 텍스트 Char"/>
    <w:basedOn w:val="a0"/>
    <w:link w:val="aff"/>
    <w:rsid w:val="00D61B6D"/>
    <w:rPr>
      <w:rFonts w:ascii="Times New Roman" w:eastAsia="Times New Roman" w:hAnsi="Times New Roman"/>
      <w:lang w:val="en-GB" w:eastAsia="ja-JP"/>
    </w:rPr>
  </w:style>
  <w:style w:type="paragraph" w:styleId="aff0">
    <w:name w:val="envelope address"/>
    <w:basedOn w:val="a"/>
    <w:rsid w:val="00D61B6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paragraph" w:styleId="aff1">
    <w:name w:val="envelope return"/>
    <w:basedOn w:val="a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ajorHAnsi" w:eastAsiaTheme="majorEastAsia" w:hAnsiTheme="majorHAnsi" w:cstheme="majorBidi"/>
      <w:lang w:val="en-GB" w:eastAsia="ja-JP"/>
    </w:rPr>
  </w:style>
  <w:style w:type="paragraph" w:styleId="HTML0">
    <w:name w:val="HTML Address"/>
    <w:basedOn w:val="a"/>
    <w:link w:val="HTMLChar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i/>
      <w:iCs/>
      <w:lang w:val="en-GB" w:eastAsia="ja-JP"/>
    </w:rPr>
  </w:style>
  <w:style w:type="character" w:customStyle="1" w:styleId="HTMLChar">
    <w:name w:val="HTML 주소 Char"/>
    <w:basedOn w:val="a0"/>
    <w:link w:val="HTML0"/>
    <w:rsid w:val="00D61B6D"/>
    <w:rPr>
      <w:rFonts w:ascii="Times New Roman" w:eastAsia="Times New Roman" w:hAnsi="Times New Roman"/>
      <w:i/>
      <w:iCs/>
      <w:lang w:val="en-GB" w:eastAsia="ja-JP"/>
    </w:rPr>
  </w:style>
  <w:style w:type="paragraph" w:styleId="HTML1">
    <w:name w:val="HTML Preformatted"/>
    <w:basedOn w:val="a"/>
    <w:link w:val="HTMLChar0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HTMLChar0">
    <w:name w:val="미리 서식이 지정된 HTML Char"/>
    <w:basedOn w:val="a0"/>
    <w:link w:val="HTML1"/>
    <w:rsid w:val="00D61B6D"/>
    <w:rPr>
      <w:rFonts w:ascii="Consolas" w:eastAsia="Times New Roman" w:hAnsi="Consolas"/>
      <w:lang w:val="en-GB" w:eastAsia="ja-JP"/>
    </w:rPr>
  </w:style>
  <w:style w:type="paragraph" w:styleId="36">
    <w:name w:val="index 3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600" w:hanging="200"/>
      <w:textAlignment w:val="baseline"/>
    </w:pPr>
    <w:rPr>
      <w:rFonts w:eastAsia="Times New Roman"/>
      <w:lang w:val="en-GB" w:eastAsia="ja-JP"/>
    </w:rPr>
  </w:style>
  <w:style w:type="paragraph" w:styleId="44">
    <w:name w:val="index 4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800" w:hanging="200"/>
      <w:textAlignment w:val="baseline"/>
    </w:pPr>
    <w:rPr>
      <w:rFonts w:eastAsia="Times New Roman"/>
      <w:lang w:val="en-GB" w:eastAsia="ja-JP"/>
    </w:rPr>
  </w:style>
  <w:style w:type="paragraph" w:styleId="54">
    <w:name w:val="index 5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000" w:hanging="200"/>
      <w:textAlignment w:val="baseline"/>
    </w:pPr>
    <w:rPr>
      <w:rFonts w:eastAsia="Times New Roman"/>
      <w:lang w:val="en-GB" w:eastAsia="ja-JP"/>
    </w:rPr>
  </w:style>
  <w:style w:type="paragraph" w:styleId="61">
    <w:name w:val="index 6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200" w:hanging="200"/>
      <w:textAlignment w:val="baseline"/>
    </w:pPr>
    <w:rPr>
      <w:rFonts w:eastAsia="Times New Roman"/>
      <w:lang w:val="en-GB" w:eastAsia="ja-JP"/>
    </w:rPr>
  </w:style>
  <w:style w:type="paragraph" w:styleId="71">
    <w:name w:val="index 7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400" w:hanging="200"/>
      <w:textAlignment w:val="baseline"/>
    </w:pPr>
    <w:rPr>
      <w:rFonts w:eastAsia="Times New Roman"/>
      <w:lang w:val="en-GB" w:eastAsia="ja-JP"/>
    </w:rPr>
  </w:style>
  <w:style w:type="paragraph" w:styleId="81">
    <w:name w:val="index 8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600" w:hanging="200"/>
      <w:textAlignment w:val="baseline"/>
    </w:pPr>
    <w:rPr>
      <w:rFonts w:eastAsia="Times New Roman"/>
      <w:lang w:val="en-GB" w:eastAsia="ja-JP"/>
    </w:rPr>
  </w:style>
  <w:style w:type="paragraph" w:styleId="91">
    <w:name w:val="index 9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800" w:hanging="200"/>
      <w:textAlignment w:val="baseline"/>
    </w:pPr>
    <w:rPr>
      <w:rFonts w:eastAsia="Times New Roman"/>
      <w:lang w:val="en-GB" w:eastAsia="ja-JP"/>
    </w:rPr>
  </w:style>
  <w:style w:type="paragraph" w:styleId="aff2">
    <w:name w:val="index heading"/>
    <w:basedOn w:val="a"/>
    <w:next w:val="11"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Theme="majorHAnsi" w:eastAsiaTheme="majorEastAsia" w:hAnsiTheme="majorHAnsi" w:cstheme="majorBidi"/>
      <w:b/>
      <w:bCs/>
      <w:lang w:val="en-GB" w:eastAsia="ja-JP"/>
    </w:rPr>
  </w:style>
  <w:style w:type="paragraph" w:styleId="aff3">
    <w:name w:val="Intense Quote"/>
    <w:basedOn w:val="a"/>
    <w:next w:val="a"/>
    <w:link w:val="Chare"/>
    <w:uiPriority w:val="30"/>
    <w:qFormat/>
    <w:rsid w:val="00D61B6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 w:line="240" w:lineRule="auto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val="en-GB" w:eastAsia="ja-JP"/>
    </w:rPr>
  </w:style>
  <w:style w:type="character" w:customStyle="1" w:styleId="Chare">
    <w:name w:val="강한 인용 Char"/>
    <w:basedOn w:val="a0"/>
    <w:link w:val="aff3"/>
    <w:uiPriority w:val="30"/>
    <w:rsid w:val="00D61B6D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aff4">
    <w:name w:val="List Continue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283"/>
      <w:contextualSpacing/>
      <w:textAlignment w:val="baseline"/>
    </w:pPr>
    <w:rPr>
      <w:rFonts w:eastAsia="Times New Roman"/>
      <w:lang w:val="en-GB" w:eastAsia="ja-JP"/>
    </w:rPr>
  </w:style>
  <w:style w:type="paragraph" w:styleId="28">
    <w:name w:val="List Continue 2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566"/>
      <w:contextualSpacing/>
      <w:textAlignment w:val="baseline"/>
    </w:pPr>
    <w:rPr>
      <w:rFonts w:eastAsia="Times New Roman"/>
      <w:lang w:val="en-GB" w:eastAsia="ja-JP"/>
    </w:rPr>
  </w:style>
  <w:style w:type="paragraph" w:styleId="37">
    <w:name w:val="List Continue 3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849"/>
      <w:contextualSpacing/>
      <w:textAlignment w:val="baseline"/>
    </w:pPr>
    <w:rPr>
      <w:rFonts w:eastAsia="Times New Roman"/>
      <w:lang w:val="en-GB" w:eastAsia="ja-JP"/>
    </w:rPr>
  </w:style>
  <w:style w:type="paragraph" w:styleId="45">
    <w:name w:val="List Continue 4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1132"/>
      <w:contextualSpacing/>
      <w:textAlignment w:val="baseline"/>
    </w:pPr>
    <w:rPr>
      <w:rFonts w:eastAsia="Times New Roman"/>
      <w:lang w:val="en-GB" w:eastAsia="ja-JP"/>
    </w:rPr>
  </w:style>
  <w:style w:type="paragraph" w:styleId="55">
    <w:name w:val="List Continue 5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1415"/>
      <w:contextualSpacing/>
      <w:textAlignment w:val="baseline"/>
    </w:pPr>
    <w:rPr>
      <w:rFonts w:eastAsia="Times New Roman"/>
      <w:lang w:val="en-GB" w:eastAsia="ja-JP"/>
    </w:rPr>
  </w:style>
  <w:style w:type="paragraph" w:styleId="3">
    <w:name w:val="List Number 3"/>
    <w:basedOn w:val="a"/>
    <w:rsid w:val="00D61B6D"/>
    <w:pPr>
      <w:numPr>
        <w:numId w:val="15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/>
      <w:lang w:val="en-GB" w:eastAsia="ja-JP"/>
    </w:rPr>
  </w:style>
  <w:style w:type="paragraph" w:styleId="4">
    <w:name w:val="List Number 4"/>
    <w:basedOn w:val="a"/>
    <w:rsid w:val="00D61B6D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/>
      <w:lang w:val="en-GB" w:eastAsia="ja-JP"/>
    </w:rPr>
  </w:style>
  <w:style w:type="paragraph" w:styleId="5">
    <w:name w:val="List Number 5"/>
    <w:basedOn w:val="a"/>
    <w:rsid w:val="00D61B6D"/>
    <w:pPr>
      <w:numPr>
        <w:numId w:val="17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/>
      <w:lang w:val="en-GB" w:eastAsia="ja-JP"/>
    </w:rPr>
  </w:style>
  <w:style w:type="paragraph" w:styleId="aff5">
    <w:name w:val="List Paragraph"/>
    <w:basedOn w:val="a"/>
    <w:uiPriority w:val="34"/>
    <w:qFormat/>
    <w:rsid w:val="00D61B6D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  <w:lang w:val="en-GB" w:eastAsia="ja-JP"/>
    </w:rPr>
  </w:style>
  <w:style w:type="paragraph" w:styleId="aff6">
    <w:name w:val="macro"/>
    <w:link w:val="Charf"/>
    <w:rsid w:val="00D61B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Charf">
    <w:name w:val="매크로 텍스트 Char"/>
    <w:basedOn w:val="a0"/>
    <w:link w:val="aff6"/>
    <w:rsid w:val="00D61B6D"/>
    <w:rPr>
      <w:rFonts w:ascii="Consolas" w:eastAsia="Times New Roman" w:hAnsi="Consolas"/>
      <w:lang w:val="en-GB" w:eastAsia="ja-JP"/>
    </w:rPr>
  </w:style>
  <w:style w:type="paragraph" w:styleId="aff7">
    <w:name w:val="Message Header"/>
    <w:basedOn w:val="a"/>
    <w:link w:val="Charf0"/>
    <w:rsid w:val="00D61B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Charf0">
    <w:name w:val="메시지 머리글 Char"/>
    <w:basedOn w:val="a0"/>
    <w:link w:val="aff7"/>
    <w:rsid w:val="00D61B6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8">
    <w:name w:val="No Spacing"/>
    <w:uiPriority w:val="1"/>
    <w:qFormat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aff9">
    <w:name w:val="Normal (Web)"/>
    <w:basedOn w:val="a"/>
    <w:uiPriority w:val="99"/>
    <w:qFormat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z w:val="24"/>
      <w:szCs w:val="24"/>
      <w:lang w:val="en-GB" w:eastAsia="ja-JP"/>
    </w:rPr>
  </w:style>
  <w:style w:type="paragraph" w:styleId="affa">
    <w:name w:val="Normal Indent"/>
    <w:basedOn w:val="a"/>
    <w:rsid w:val="00D61B6D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eastAsia="Times New Roman"/>
      <w:lang w:val="en-GB" w:eastAsia="ja-JP"/>
    </w:rPr>
  </w:style>
  <w:style w:type="paragraph" w:styleId="affb">
    <w:name w:val="Note Heading"/>
    <w:basedOn w:val="a"/>
    <w:next w:val="a"/>
    <w:link w:val="Charf1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f1">
    <w:name w:val="각주/미주 머리글 Char"/>
    <w:basedOn w:val="a0"/>
    <w:link w:val="affb"/>
    <w:rsid w:val="00D61B6D"/>
    <w:rPr>
      <w:rFonts w:ascii="Times New Roman" w:eastAsia="Times New Roman" w:hAnsi="Times New Roman"/>
      <w:lang w:val="en-GB" w:eastAsia="ja-JP"/>
    </w:rPr>
  </w:style>
  <w:style w:type="paragraph" w:styleId="affc">
    <w:name w:val="Quote"/>
    <w:basedOn w:val="a"/>
    <w:next w:val="a"/>
    <w:link w:val="Charf2"/>
    <w:uiPriority w:val="29"/>
    <w:qFormat/>
    <w:rsid w:val="00D61B6D"/>
    <w:pPr>
      <w:overflowPunct w:val="0"/>
      <w:autoSpaceDE w:val="0"/>
      <w:autoSpaceDN w:val="0"/>
      <w:adjustRightInd w:val="0"/>
      <w:spacing w:before="200" w:after="160" w:line="240" w:lineRule="auto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val="en-GB" w:eastAsia="ja-JP"/>
    </w:rPr>
  </w:style>
  <w:style w:type="character" w:customStyle="1" w:styleId="Charf2">
    <w:name w:val="인용 Char"/>
    <w:basedOn w:val="a0"/>
    <w:link w:val="affc"/>
    <w:uiPriority w:val="29"/>
    <w:rsid w:val="00D61B6D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affd">
    <w:name w:val="Salutation"/>
    <w:basedOn w:val="a"/>
    <w:next w:val="a"/>
    <w:link w:val="Charf3"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f3">
    <w:name w:val="인사말 Char"/>
    <w:basedOn w:val="a0"/>
    <w:link w:val="affd"/>
    <w:rsid w:val="00D61B6D"/>
    <w:rPr>
      <w:rFonts w:ascii="Times New Roman" w:eastAsia="Times New Roman" w:hAnsi="Times New Roman"/>
      <w:lang w:val="en-GB" w:eastAsia="ja-JP"/>
    </w:rPr>
  </w:style>
  <w:style w:type="paragraph" w:styleId="affe">
    <w:name w:val="Signature"/>
    <w:basedOn w:val="a"/>
    <w:link w:val="Charf4"/>
    <w:rsid w:val="00D61B6D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eastAsia="Times New Roman"/>
      <w:lang w:val="en-GB" w:eastAsia="ja-JP"/>
    </w:rPr>
  </w:style>
  <w:style w:type="character" w:customStyle="1" w:styleId="Charf4">
    <w:name w:val="서명 Char"/>
    <w:basedOn w:val="a0"/>
    <w:link w:val="affe"/>
    <w:rsid w:val="00D61B6D"/>
    <w:rPr>
      <w:rFonts w:ascii="Times New Roman" w:eastAsia="Times New Roman" w:hAnsi="Times New Roman"/>
      <w:lang w:val="en-GB" w:eastAsia="ja-JP"/>
    </w:rPr>
  </w:style>
  <w:style w:type="paragraph" w:styleId="afff">
    <w:name w:val="Subtitle"/>
    <w:basedOn w:val="a"/>
    <w:next w:val="a"/>
    <w:link w:val="Charf5"/>
    <w:qFormat/>
    <w:rsid w:val="00D61B6D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customStyle="1" w:styleId="Charf5">
    <w:name w:val="부제 Char"/>
    <w:basedOn w:val="a0"/>
    <w:link w:val="afff"/>
    <w:rsid w:val="00D61B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afff0">
    <w:name w:val="table of authorities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200" w:hanging="200"/>
      <w:textAlignment w:val="baseline"/>
    </w:pPr>
    <w:rPr>
      <w:rFonts w:eastAsia="Times New Roman"/>
      <w:lang w:val="en-GB" w:eastAsia="ja-JP"/>
    </w:rPr>
  </w:style>
  <w:style w:type="paragraph" w:styleId="afff1">
    <w:name w:val="table of figures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ja-JP"/>
    </w:rPr>
  </w:style>
  <w:style w:type="paragraph" w:styleId="afff2">
    <w:name w:val="Title"/>
    <w:basedOn w:val="a"/>
    <w:next w:val="a"/>
    <w:link w:val="Charf6"/>
    <w:qFormat/>
    <w:rsid w:val="00D61B6D"/>
    <w:pPr>
      <w:overflowPunct w:val="0"/>
      <w:autoSpaceDE w:val="0"/>
      <w:autoSpaceDN w:val="0"/>
      <w:adjustRightInd w:val="0"/>
      <w:spacing w:after="0" w:line="240" w:lineRule="auto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character" w:customStyle="1" w:styleId="Charf6">
    <w:name w:val="제목 Char"/>
    <w:basedOn w:val="a0"/>
    <w:link w:val="afff2"/>
    <w:rsid w:val="00D61B6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3">
    <w:name w:val="toa heading"/>
    <w:basedOn w:val="a"/>
    <w:next w:val="a"/>
    <w:rsid w:val="00D61B6D"/>
    <w:pPr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D61B6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40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89E218-4F81-4433-A5B7-54024EA83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LG-Giwon Park (2)</cp:lastModifiedBy>
  <cp:revision>3</cp:revision>
  <cp:lastPrinted>2411-12-31T14:59:00Z</cp:lastPrinted>
  <dcterms:created xsi:type="dcterms:W3CDTF">2025-05-20T09:28:00Z</dcterms:created>
  <dcterms:modified xsi:type="dcterms:W3CDTF">2025-05-20T09:29:00Z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1716514995</vt:lpwstr>
  </property>
</Properties>
</file>